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3820" w14:textId="04374E8C" w:rsidR="00AB247C" w:rsidRPr="00AB247C" w:rsidRDefault="00AB247C" w:rsidP="00AB247C">
      <w:pPr>
        <w:rPr>
          <w:rFonts w:ascii="Franklin Gothic Book" w:hAnsi="Franklin Gothic Book"/>
          <w:b/>
        </w:rPr>
      </w:pPr>
      <w:bookmarkStart w:id="0" w:name="_GoBack"/>
      <w:bookmarkEnd w:id="0"/>
      <w:r w:rsidRPr="00AB247C">
        <w:rPr>
          <w:rFonts w:ascii="Franklin Gothic Book" w:hAnsi="Franklin Gothic Book"/>
          <w:b/>
        </w:rPr>
        <w:t xml:space="preserve">Course Name: </w:t>
      </w:r>
      <w:r w:rsidRPr="00AB247C">
        <w:rPr>
          <w:rFonts w:ascii="Franklin Gothic Book" w:hAnsi="Franklin Gothic Book"/>
        </w:rPr>
        <w:t>Architect-Led Integrated Project Delivery: An Opportunity for More Collaboration</w:t>
      </w:r>
    </w:p>
    <w:p w14:paraId="1820F8E5" w14:textId="77777777" w:rsidR="00AB247C" w:rsidRPr="00AB247C" w:rsidRDefault="00AB247C" w:rsidP="00AB247C">
      <w:pPr>
        <w:rPr>
          <w:rFonts w:ascii="Franklin Gothic Book" w:hAnsi="Franklin Gothic Book"/>
        </w:rPr>
      </w:pPr>
    </w:p>
    <w:p w14:paraId="43F937CB" w14:textId="77777777" w:rsidR="00AB247C" w:rsidRPr="00AB247C" w:rsidRDefault="00AB247C" w:rsidP="00AB247C">
      <w:pPr>
        <w:rPr>
          <w:rFonts w:ascii="Franklin Gothic Book" w:hAnsi="Franklin Gothic Book"/>
        </w:rPr>
      </w:pPr>
      <w:r w:rsidRPr="00AB247C">
        <w:rPr>
          <w:rFonts w:ascii="Franklin Gothic Book" w:hAnsi="Franklin Gothic Book"/>
          <w:b/>
        </w:rPr>
        <w:t>Provided By:</w:t>
      </w:r>
      <w:r w:rsidRPr="00AB247C">
        <w:rPr>
          <w:rFonts w:ascii="Franklin Gothic Book" w:hAnsi="Franklin Gothic Book"/>
        </w:rPr>
        <w:t xml:space="preserve"> AIA Pittsburgh</w:t>
      </w:r>
    </w:p>
    <w:p w14:paraId="4ADE2EFA" w14:textId="77777777" w:rsidR="00AB247C" w:rsidRPr="00AB247C" w:rsidRDefault="00AB247C" w:rsidP="00AB247C">
      <w:pPr>
        <w:rPr>
          <w:rFonts w:ascii="Franklin Gothic Book" w:hAnsi="Franklin Gothic Book"/>
        </w:rPr>
      </w:pPr>
    </w:p>
    <w:p w14:paraId="48BD0A8E" w14:textId="77777777" w:rsidR="00AB247C" w:rsidRPr="00AB247C" w:rsidRDefault="00AB247C" w:rsidP="00AB247C">
      <w:pPr>
        <w:rPr>
          <w:rFonts w:ascii="Franklin Gothic Book" w:hAnsi="Franklin Gothic Book"/>
        </w:rPr>
      </w:pPr>
      <w:r w:rsidRPr="00AB247C">
        <w:rPr>
          <w:rFonts w:ascii="Franklin Gothic Book" w:hAnsi="Franklin Gothic Book"/>
          <w:b/>
        </w:rPr>
        <w:t xml:space="preserve">Course Date: </w:t>
      </w:r>
      <w:r w:rsidRPr="00AB247C">
        <w:rPr>
          <w:rFonts w:ascii="Franklin Gothic Book" w:hAnsi="Franklin Gothic Book"/>
        </w:rPr>
        <w:t>04/12/2018</w:t>
      </w:r>
    </w:p>
    <w:p w14:paraId="54A2D019" w14:textId="75708704" w:rsidR="00022601" w:rsidRPr="005D44C8" w:rsidRDefault="00022601" w:rsidP="00DA6C01">
      <w:pPr>
        <w:rPr>
          <w:rFonts w:ascii="Franklin Gothic Book" w:hAnsi="Franklin Gothic Book" w:cs="Times New Roman"/>
          <w:bCs/>
          <w:lang w:eastAsia="en-US"/>
        </w:rPr>
      </w:pPr>
    </w:p>
    <w:p w14:paraId="00383E42" w14:textId="7E50BF24" w:rsidR="00B43D41" w:rsidRPr="005D44C8" w:rsidRDefault="00AB247C" w:rsidP="00DA6C01">
      <w:pPr>
        <w:rPr>
          <w:rFonts w:ascii="Franklin Gothic Book" w:hAnsi="Franklin Gothic Book" w:cs="Times New Roman"/>
          <w:b/>
          <w:iCs/>
          <w:lang w:eastAsia="en-US"/>
        </w:rPr>
      </w:pPr>
      <w:r w:rsidRPr="005D44C8">
        <w:rPr>
          <w:rFonts w:ascii="Franklin Gothic Book" w:hAnsi="Franklin Gothic Book" w:cs="Times New Roman"/>
          <w:b/>
          <w:bCs/>
          <w:lang w:eastAsia="en-US"/>
        </w:rPr>
        <w:t>About:</w:t>
      </w:r>
    </w:p>
    <w:p w14:paraId="4E514DF1" w14:textId="5071E092" w:rsidR="00DA6C01" w:rsidRPr="005D44C8" w:rsidRDefault="00F351E0" w:rsidP="00DA6C01">
      <w:p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iCs/>
          <w:lang w:eastAsia="en-US"/>
        </w:rPr>
        <w:t xml:space="preserve">Collaboration: </w:t>
      </w:r>
      <w:r w:rsidR="00DA6C01" w:rsidRPr="005D44C8">
        <w:rPr>
          <w:rFonts w:ascii="Franklin Gothic Book" w:hAnsi="Franklin Gothic Book" w:cs="Times New Roman"/>
          <w:iCs/>
          <w:lang w:eastAsia="en-US"/>
        </w:rPr>
        <w:t xml:space="preserve">The construction industry recognizes the benefits of having a collaborative design </w:t>
      </w:r>
      <w:r w:rsidR="008B77C2" w:rsidRPr="005D44C8">
        <w:rPr>
          <w:rFonts w:ascii="Franklin Gothic Book" w:hAnsi="Franklin Gothic Book" w:cs="Times New Roman"/>
          <w:iCs/>
          <w:lang w:eastAsia="en-US"/>
        </w:rPr>
        <w:t xml:space="preserve">and construction </w:t>
      </w:r>
      <w:r w:rsidR="00DA6C01" w:rsidRPr="005D44C8">
        <w:rPr>
          <w:rFonts w:ascii="Franklin Gothic Book" w:hAnsi="Franklin Gothic Book" w:cs="Times New Roman"/>
          <w:iCs/>
          <w:lang w:eastAsia="en-US"/>
        </w:rPr>
        <w:t>process</w:t>
      </w:r>
      <w:r w:rsidR="008B77C2" w:rsidRPr="005D44C8">
        <w:rPr>
          <w:rFonts w:ascii="Franklin Gothic Book" w:hAnsi="Franklin Gothic Book" w:cs="Times New Roman"/>
          <w:iCs/>
          <w:lang w:eastAsia="en-US"/>
        </w:rPr>
        <w:t xml:space="preserve">, and </w:t>
      </w:r>
      <w:r w:rsidR="00DA6C01" w:rsidRPr="005D44C8">
        <w:rPr>
          <w:rFonts w:ascii="Franklin Gothic Book" w:hAnsi="Franklin Gothic Book" w:cs="Times New Roman"/>
          <w:iCs/>
          <w:lang w:eastAsia="en-US"/>
        </w:rPr>
        <w:t xml:space="preserve">tools are available to </w:t>
      </w:r>
      <w:r w:rsidR="008B77C2" w:rsidRPr="005D44C8">
        <w:rPr>
          <w:rFonts w:ascii="Franklin Gothic Book" w:hAnsi="Franklin Gothic Book" w:cs="Times New Roman"/>
          <w:iCs/>
          <w:lang w:eastAsia="en-US"/>
        </w:rPr>
        <w:t>make that process</w:t>
      </w:r>
      <w:r w:rsidR="00DA6C01" w:rsidRPr="005D44C8">
        <w:rPr>
          <w:rFonts w:ascii="Franklin Gothic Book" w:hAnsi="Franklin Gothic Book" w:cs="Times New Roman"/>
          <w:iCs/>
          <w:lang w:eastAsia="en-US"/>
        </w:rPr>
        <w:t xml:space="preserve"> efficient. </w:t>
      </w:r>
      <w:r w:rsidR="008B77C2" w:rsidRPr="005D44C8">
        <w:rPr>
          <w:rFonts w:ascii="Franklin Gothic Book" w:hAnsi="Franklin Gothic Book" w:cs="Times New Roman"/>
          <w:iCs/>
          <w:lang w:eastAsia="en-US"/>
        </w:rPr>
        <w:t>However, c</w:t>
      </w:r>
      <w:r w:rsidR="00DA6C01" w:rsidRPr="005D44C8">
        <w:rPr>
          <w:rFonts w:ascii="Franklin Gothic Book" w:hAnsi="Franklin Gothic Book" w:cs="Times New Roman"/>
          <w:iCs/>
          <w:lang w:eastAsia="en-US"/>
        </w:rPr>
        <w:t xml:space="preserve">ollaborative teams still need leaders.   This course will examine ways for the </w:t>
      </w:r>
      <w:r w:rsidR="006D4067" w:rsidRPr="005D44C8">
        <w:rPr>
          <w:rFonts w:ascii="Franklin Gothic Book" w:hAnsi="Franklin Gothic Book" w:cs="Times New Roman"/>
          <w:iCs/>
          <w:lang w:eastAsia="en-US"/>
        </w:rPr>
        <w:t>architect</w:t>
      </w:r>
      <w:r w:rsidR="00DA6C01" w:rsidRPr="005D44C8">
        <w:rPr>
          <w:rFonts w:ascii="Franklin Gothic Book" w:hAnsi="Franklin Gothic Book" w:cs="Times New Roman"/>
          <w:iCs/>
          <w:lang w:eastAsia="en-US"/>
        </w:rPr>
        <w:t>, through the Integrated Project Delivery system, to lead the collaborative construction effort.</w:t>
      </w:r>
    </w:p>
    <w:p w14:paraId="2027ED9F" w14:textId="77777777" w:rsidR="00DA6C01" w:rsidRPr="005D44C8" w:rsidRDefault="00DA6C01" w:rsidP="00DA6C01">
      <w:p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lang w:eastAsia="en-US"/>
        </w:rPr>
        <w:t> </w:t>
      </w:r>
    </w:p>
    <w:p w14:paraId="676924CF" w14:textId="2AD8D915" w:rsidR="00F351E0" w:rsidRPr="005D44C8" w:rsidRDefault="00F351E0" w:rsidP="00F351E0">
      <w:p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lang w:eastAsia="en-US"/>
        </w:rPr>
        <w:t>Join this presentation to learn how to establish a collaborative team, fairly allocate the risk/benefit amongst the team, manage team collaboration, and document the legal rights and responsibilities for the project.</w:t>
      </w:r>
    </w:p>
    <w:p w14:paraId="36D3A2C9" w14:textId="5C0CC52E" w:rsidR="00DA6C01" w:rsidRPr="005D44C8" w:rsidRDefault="00DA6C01" w:rsidP="00E27585">
      <w:pPr>
        <w:rPr>
          <w:rFonts w:ascii="Franklin Gothic Book" w:hAnsi="Franklin Gothic Book" w:cs="Times New Roman"/>
          <w:lang w:eastAsia="en-US"/>
        </w:rPr>
      </w:pPr>
    </w:p>
    <w:p w14:paraId="7018D16F" w14:textId="30440D87" w:rsidR="00DA6C01" w:rsidRPr="005D44C8" w:rsidRDefault="00F351E0" w:rsidP="00E27585">
      <w:pPr>
        <w:rPr>
          <w:rFonts w:ascii="Franklin Gothic Book" w:hAnsi="Franklin Gothic Book" w:cs="Times New Roman"/>
          <w:b/>
          <w:lang w:eastAsia="en-US"/>
        </w:rPr>
      </w:pPr>
      <w:r w:rsidRPr="005D44C8">
        <w:rPr>
          <w:rFonts w:ascii="Franklin Gothic Book" w:hAnsi="Franklin Gothic Book" w:cs="Times New Roman"/>
          <w:b/>
          <w:lang w:eastAsia="en-US"/>
        </w:rPr>
        <w:t xml:space="preserve">Learning Objectives: </w:t>
      </w:r>
    </w:p>
    <w:p w14:paraId="0E070D3F" w14:textId="287630B7" w:rsidR="00954FD0" w:rsidRPr="005D44C8" w:rsidRDefault="00954FD0" w:rsidP="00954FD0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lang w:eastAsia="en-US"/>
        </w:rPr>
        <w:t xml:space="preserve">Establish a collaborative team </w:t>
      </w:r>
    </w:p>
    <w:p w14:paraId="6E407836" w14:textId="3BC10FB7" w:rsidR="00954FD0" w:rsidRPr="005D44C8" w:rsidRDefault="00954FD0" w:rsidP="00954FD0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lang w:eastAsia="en-US"/>
        </w:rPr>
        <w:t>Fairly allocate risk/benefit amongst team</w:t>
      </w:r>
      <w:r w:rsidR="002647D4" w:rsidRPr="005D44C8">
        <w:rPr>
          <w:rFonts w:ascii="Franklin Gothic Book" w:hAnsi="Franklin Gothic Book" w:cs="Times New Roman"/>
          <w:lang w:eastAsia="en-US"/>
        </w:rPr>
        <w:t xml:space="preserve"> members</w:t>
      </w:r>
      <w:r w:rsidRPr="005D44C8">
        <w:rPr>
          <w:rFonts w:ascii="Franklin Gothic Book" w:hAnsi="Franklin Gothic Book" w:cs="Times New Roman"/>
          <w:lang w:eastAsia="en-US"/>
        </w:rPr>
        <w:t xml:space="preserve"> </w:t>
      </w:r>
    </w:p>
    <w:p w14:paraId="49ED3B43" w14:textId="25FADBC9" w:rsidR="00954FD0" w:rsidRPr="005D44C8" w:rsidRDefault="00954FD0" w:rsidP="00954FD0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lang w:eastAsia="en-US"/>
        </w:rPr>
        <w:t xml:space="preserve">Manage </w:t>
      </w:r>
      <w:r w:rsidR="002647D4" w:rsidRPr="005D44C8">
        <w:rPr>
          <w:rFonts w:ascii="Franklin Gothic Book" w:hAnsi="Franklin Gothic Book" w:cs="Times New Roman"/>
          <w:lang w:eastAsia="en-US"/>
        </w:rPr>
        <w:t>team</w:t>
      </w:r>
      <w:r w:rsidRPr="005D44C8">
        <w:rPr>
          <w:rFonts w:ascii="Franklin Gothic Book" w:hAnsi="Franklin Gothic Book" w:cs="Times New Roman"/>
          <w:lang w:eastAsia="en-US"/>
        </w:rPr>
        <w:t xml:space="preserve"> collaborati</w:t>
      </w:r>
      <w:r w:rsidR="002647D4" w:rsidRPr="005D44C8">
        <w:rPr>
          <w:rFonts w:ascii="Franklin Gothic Book" w:hAnsi="Franklin Gothic Book" w:cs="Times New Roman"/>
          <w:lang w:eastAsia="en-US"/>
        </w:rPr>
        <w:t>on</w:t>
      </w:r>
      <w:r w:rsidRPr="005D44C8">
        <w:rPr>
          <w:rFonts w:ascii="Franklin Gothic Book" w:hAnsi="Franklin Gothic Book" w:cs="Times New Roman"/>
          <w:lang w:eastAsia="en-US"/>
        </w:rPr>
        <w:t xml:space="preserve"> </w:t>
      </w:r>
    </w:p>
    <w:p w14:paraId="17B7F5B8" w14:textId="56FA3510" w:rsidR="00954FD0" w:rsidRPr="005D44C8" w:rsidRDefault="00954FD0" w:rsidP="00954FD0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lang w:eastAsia="en-US"/>
        </w:rPr>
      </w:pPr>
      <w:r w:rsidRPr="005D44C8">
        <w:rPr>
          <w:rFonts w:ascii="Franklin Gothic Book" w:hAnsi="Franklin Gothic Book" w:cs="Times New Roman"/>
          <w:lang w:eastAsia="en-US"/>
        </w:rPr>
        <w:t>Document the legal rights and responsibilities for the project</w:t>
      </w:r>
    </w:p>
    <w:p w14:paraId="075A50FD" w14:textId="57249D1A" w:rsidR="00954FD0" w:rsidRPr="005D44C8" w:rsidRDefault="00954FD0" w:rsidP="00954FD0">
      <w:pPr>
        <w:ind w:firstLine="60"/>
        <w:rPr>
          <w:rFonts w:ascii="Franklin Gothic Book" w:hAnsi="Franklin Gothic Book" w:cs="Times New Roman"/>
          <w:lang w:eastAsia="en-US"/>
        </w:rPr>
      </w:pPr>
    </w:p>
    <w:p w14:paraId="0327760E" w14:textId="77777777" w:rsidR="00DA6C01" w:rsidRPr="005D44C8" w:rsidRDefault="00DA6C01" w:rsidP="00E27585">
      <w:pPr>
        <w:rPr>
          <w:rFonts w:ascii="Franklin Gothic Book" w:hAnsi="Franklin Gothic Book" w:cs="Times New Roman"/>
          <w:lang w:eastAsia="en-US"/>
        </w:rPr>
      </w:pPr>
    </w:p>
    <w:p w14:paraId="50DF0E28" w14:textId="77777777" w:rsidR="00AB247C" w:rsidRPr="00AB247C" w:rsidRDefault="00AB247C" w:rsidP="00AB247C">
      <w:pPr>
        <w:rPr>
          <w:rFonts w:ascii="Franklin Gothic Book" w:hAnsi="Franklin Gothic Book"/>
        </w:rPr>
      </w:pPr>
      <w:r w:rsidRPr="00AB247C">
        <w:rPr>
          <w:rFonts w:ascii="Franklin Gothic Book" w:hAnsi="Franklin Gothic Book"/>
          <w:b/>
        </w:rPr>
        <w:t>URL:</w:t>
      </w:r>
      <w:r w:rsidRPr="00AB247C">
        <w:rPr>
          <w:rFonts w:ascii="Franklin Gothic Book" w:hAnsi="Franklin Gothic Book"/>
        </w:rPr>
        <w:t xml:space="preserve"> </w:t>
      </w:r>
      <w:hyperlink r:id="rId6" w:history="1">
        <w:r w:rsidRPr="00AB247C">
          <w:rPr>
            <w:rStyle w:val="Hyperlink"/>
            <w:rFonts w:ascii="Franklin Gothic Book" w:hAnsi="Franklin Gothic Book"/>
          </w:rPr>
          <w:t>http://aiapgh.org/aia-programs-events/build-pittsburgh/presenters-programming-2018/</w:t>
        </w:r>
      </w:hyperlink>
      <w:r w:rsidRPr="00AB247C">
        <w:rPr>
          <w:rFonts w:ascii="Franklin Gothic Book" w:hAnsi="Franklin Gothic Book"/>
        </w:rPr>
        <w:t xml:space="preserve"> </w:t>
      </w:r>
    </w:p>
    <w:p w14:paraId="182F0706" w14:textId="77777777" w:rsidR="00AB247C" w:rsidRPr="00AB247C" w:rsidRDefault="00AB247C" w:rsidP="00AB247C">
      <w:pPr>
        <w:rPr>
          <w:rFonts w:ascii="Franklin Gothic Book" w:hAnsi="Franklin Gothic Book"/>
        </w:rPr>
      </w:pPr>
    </w:p>
    <w:p w14:paraId="5F2D39A2" w14:textId="77777777" w:rsidR="00AB247C" w:rsidRPr="00AB247C" w:rsidRDefault="00AB247C" w:rsidP="00AB247C">
      <w:pPr>
        <w:rPr>
          <w:rFonts w:ascii="Franklin Gothic Book" w:hAnsi="Franklin Gothic Book"/>
        </w:rPr>
      </w:pPr>
      <w:r w:rsidRPr="00AB247C">
        <w:rPr>
          <w:rFonts w:ascii="Franklin Gothic Book" w:hAnsi="Franklin Gothic Book"/>
          <w:b/>
        </w:rPr>
        <w:t>LEED Specific:</w:t>
      </w:r>
      <w:r w:rsidRPr="00AB247C">
        <w:rPr>
          <w:rFonts w:ascii="Franklin Gothic Book" w:hAnsi="Franklin Gothic Book"/>
        </w:rPr>
        <w:t xml:space="preserve"> No</w:t>
      </w:r>
    </w:p>
    <w:p w14:paraId="6508EE7D" w14:textId="77777777" w:rsidR="00AB247C" w:rsidRPr="00AB247C" w:rsidRDefault="00AB247C" w:rsidP="00AB247C">
      <w:pPr>
        <w:rPr>
          <w:rFonts w:ascii="Franklin Gothic Book" w:hAnsi="Franklin Gothic Book"/>
        </w:rPr>
      </w:pPr>
    </w:p>
    <w:p w14:paraId="22B22E2B" w14:textId="77777777" w:rsidR="00AB247C" w:rsidRPr="00AB247C" w:rsidRDefault="00AB247C" w:rsidP="00AB247C">
      <w:pPr>
        <w:rPr>
          <w:rFonts w:ascii="Franklin Gothic Book" w:hAnsi="Franklin Gothic Book"/>
        </w:rPr>
      </w:pPr>
      <w:r w:rsidRPr="00AB247C">
        <w:rPr>
          <w:rFonts w:ascii="Franklin Gothic Book" w:hAnsi="Franklin Gothic Book"/>
          <w:b/>
        </w:rPr>
        <w:t xml:space="preserve">GBCI CEUs: </w:t>
      </w:r>
      <w:r w:rsidRPr="00AB247C">
        <w:rPr>
          <w:rFonts w:ascii="Franklin Gothic Book" w:hAnsi="Franklin Gothic Book"/>
        </w:rPr>
        <w:t>1.5</w:t>
      </w:r>
    </w:p>
    <w:p w14:paraId="28A1EBA8" w14:textId="77777777" w:rsidR="00AB247C" w:rsidRPr="00AB247C" w:rsidRDefault="00AB247C" w:rsidP="00AB247C">
      <w:pPr>
        <w:rPr>
          <w:rFonts w:ascii="Franklin Gothic Book" w:hAnsi="Franklin Gothic Book"/>
        </w:rPr>
      </w:pPr>
    </w:p>
    <w:p w14:paraId="2C42DB31" w14:textId="57EAB720" w:rsidR="006A213B" w:rsidRPr="005D44C8" w:rsidRDefault="00AB247C">
      <w:pPr>
        <w:rPr>
          <w:rFonts w:ascii="Franklin Gothic Book" w:hAnsi="Franklin Gothic Book"/>
        </w:rPr>
      </w:pPr>
      <w:r w:rsidRPr="00AB247C">
        <w:rPr>
          <w:rFonts w:ascii="Franklin Gothic Book" w:hAnsi="Franklin Gothic Book"/>
          <w:b/>
        </w:rPr>
        <w:t xml:space="preserve">AIA LU/HSW Hours: </w:t>
      </w:r>
      <w:r w:rsidRPr="00AB247C">
        <w:rPr>
          <w:rFonts w:ascii="Franklin Gothic Book" w:hAnsi="Franklin Gothic Book"/>
        </w:rPr>
        <w:t>1.5</w:t>
      </w:r>
    </w:p>
    <w:sectPr w:rsidR="006A213B" w:rsidRPr="005D44C8" w:rsidSect="005D44C8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D836D" w16cid:durableId="1E406AE6"/>
  <w16cid:commentId w16cid:paraId="374F1D17" w16cid:durableId="1E406C9E"/>
  <w16cid:commentId w16cid:paraId="171009C6" w16cid:durableId="1E406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4075"/>
    <w:multiLevelType w:val="hybridMultilevel"/>
    <w:tmpl w:val="28B6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 Bartel">
    <w15:presenceInfo w15:providerId="None" w15:userId="Alexa Bartel"/>
  </w15:person>
  <w15:person w15:author="Emily Chiodo">
    <w15:presenceInfo w15:providerId="Windows Live" w15:userId="974d22401f8da4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5"/>
    <w:rsid w:val="00022601"/>
    <w:rsid w:val="000820C1"/>
    <w:rsid w:val="00133EC7"/>
    <w:rsid w:val="002647D4"/>
    <w:rsid w:val="003E7D93"/>
    <w:rsid w:val="00480FF9"/>
    <w:rsid w:val="005D44C8"/>
    <w:rsid w:val="006A213B"/>
    <w:rsid w:val="006D4067"/>
    <w:rsid w:val="008B77C2"/>
    <w:rsid w:val="00954FD0"/>
    <w:rsid w:val="0097528B"/>
    <w:rsid w:val="00AB247C"/>
    <w:rsid w:val="00AC56C3"/>
    <w:rsid w:val="00B43D41"/>
    <w:rsid w:val="00BC5C08"/>
    <w:rsid w:val="00BD0284"/>
    <w:rsid w:val="00C0414C"/>
    <w:rsid w:val="00D035EF"/>
    <w:rsid w:val="00D3557C"/>
    <w:rsid w:val="00DA6C01"/>
    <w:rsid w:val="00E27585"/>
    <w:rsid w:val="00F35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7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5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7585"/>
  </w:style>
  <w:style w:type="paragraph" w:styleId="ListParagraph">
    <w:name w:val="List Paragraph"/>
    <w:basedOn w:val="Normal"/>
    <w:uiPriority w:val="34"/>
    <w:qFormat/>
    <w:rsid w:val="00954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7D4"/>
  </w:style>
  <w:style w:type="paragraph" w:styleId="BalloonText">
    <w:name w:val="Balloon Text"/>
    <w:basedOn w:val="Normal"/>
    <w:link w:val="BalloonTextChar"/>
    <w:uiPriority w:val="99"/>
    <w:semiHidden/>
    <w:unhideWhenUsed/>
    <w:rsid w:val="00264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5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7585"/>
  </w:style>
  <w:style w:type="paragraph" w:styleId="ListParagraph">
    <w:name w:val="List Paragraph"/>
    <w:basedOn w:val="Normal"/>
    <w:uiPriority w:val="34"/>
    <w:qFormat/>
    <w:rsid w:val="00954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7D4"/>
  </w:style>
  <w:style w:type="paragraph" w:styleId="BalloonText">
    <w:name w:val="Balloon Text"/>
    <w:basedOn w:val="Normal"/>
    <w:link w:val="BalloonTextChar"/>
    <w:uiPriority w:val="99"/>
    <w:semiHidden/>
    <w:unhideWhenUsed/>
    <w:rsid w:val="00264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92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7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apgh.org/aia-programs-events/build-pittsburgh/presenters-programming-201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 PGH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Kelley</dc:creator>
  <cp:keywords/>
  <dc:description/>
  <cp:lastModifiedBy>Natalie Grandinetti</cp:lastModifiedBy>
  <cp:revision>6</cp:revision>
  <dcterms:created xsi:type="dcterms:W3CDTF">2018-04-06T16:53:00Z</dcterms:created>
  <dcterms:modified xsi:type="dcterms:W3CDTF">2018-04-24T18:15:00Z</dcterms:modified>
</cp:coreProperties>
</file>