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C9EE8" w14:textId="3CA05C7F" w:rsidR="00CB3DD7" w:rsidRPr="001942AD" w:rsidRDefault="00233B5A" w:rsidP="00CB3DD7">
      <w:pPr>
        <w:rPr>
          <w:rFonts w:ascii="Century Gothic" w:hAnsi="Century Gothic" w:cs="Arial"/>
          <w:b/>
          <w:sz w:val="21"/>
          <w:szCs w:val="21"/>
        </w:rPr>
      </w:pPr>
      <w:r w:rsidRPr="001942AD">
        <w:rPr>
          <w:rFonts w:ascii="Century Gothic" w:hAnsi="Century Gothic" w:cs="Arial"/>
          <w:b/>
          <w:noProof/>
          <w:sz w:val="21"/>
          <w:szCs w:val="21"/>
        </w:rPr>
        <w:drawing>
          <wp:inline distT="0" distB="0" distL="0" distR="0" wp14:anchorId="67BABCDB" wp14:editId="482F453C">
            <wp:extent cx="7305040" cy="1600200"/>
            <wp:effectExtent l="0" t="0" r="10160" b="0"/>
            <wp:docPr id="1" name="Picture 1" descr="AIA Share:AIA Pittsburgh:Build Pittsburgh:2017:Graphic Design:Graphics:AIA_BP2017-WORD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A Share:AIA Pittsburgh:Build Pittsburgh:2017:Graphic Design:Graphics:AIA_BP2017-WORD 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55270" w14:textId="77777777" w:rsidR="00E03F09" w:rsidRPr="001942AD" w:rsidRDefault="00E03F09" w:rsidP="00CB3DD7">
      <w:pPr>
        <w:rPr>
          <w:rFonts w:ascii="Century Gothic" w:hAnsi="Century Gothic" w:cs="Arial"/>
          <w:b/>
          <w:sz w:val="21"/>
          <w:szCs w:val="21"/>
        </w:rPr>
      </w:pPr>
    </w:p>
    <w:p w14:paraId="1289588F" w14:textId="3CD9C1E0" w:rsidR="00CB3DD7" w:rsidRPr="001942AD" w:rsidRDefault="003A7BED" w:rsidP="00CB3DD7">
      <w:pPr>
        <w:rPr>
          <w:rFonts w:ascii="Century Gothic" w:hAnsi="Century Gothic" w:cs="Arial"/>
          <w:b/>
          <w:color w:val="A63E7B"/>
        </w:rPr>
      </w:pPr>
      <w:r w:rsidRPr="001942AD">
        <w:rPr>
          <w:rFonts w:ascii="Century Gothic" w:hAnsi="Century Gothic" w:cs="Arial"/>
          <w:b/>
          <w:color w:val="A63E7B"/>
        </w:rPr>
        <w:t>SAMPLE E-NEWSLETTER COPY:</w:t>
      </w:r>
    </w:p>
    <w:p w14:paraId="57EB5EB1" w14:textId="77777777" w:rsidR="00CB3DD7" w:rsidRPr="001942AD" w:rsidRDefault="00CB3DD7" w:rsidP="00CB3DD7">
      <w:pPr>
        <w:rPr>
          <w:rFonts w:ascii="Century Gothic" w:hAnsi="Century Gothic" w:cs="Arial"/>
          <w:b/>
          <w:sz w:val="21"/>
          <w:szCs w:val="21"/>
        </w:rPr>
      </w:pPr>
      <w:bookmarkStart w:id="0" w:name="_GoBack"/>
      <w:bookmarkEnd w:id="0"/>
    </w:p>
    <w:p w14:paraId="16A20247" w14:textId="0385EE57" w:rsidR="00A562A8" w:rsidRPr="001942AD" w:rsidRDefault="00CB3DD7" w:rsidP="00CB3DD7">
      <w:pPr>
        <w:rPr>
          <w:rFonts w:ascii="Century Gothic" w:hAnsi="Century Gothic" w:cs="Arial"/>
          <w:sz w:val="21"/>
          <w:szCs w:val="21"/>
        </w:rPr>
      </w:pPr>
      <w:r w:rsidRPr="001942AD">
        <w:rPr>
          <w:rFonts w:ascii="Century Gothic" w:hAnsi="Century Gothic" w:cs="Arial"/>
          <w:b/>
          <w:sz w:val="21"/>
          <w:szCs w:val="21"/>
        </w:rPr>
        <w:t>Build Pittsburgh 201</w:t>
      </w:r>
      <w:r w:rsidR="00693E58" w:rsidRPr="001942AD">
        <w:rPr>
          <w:rFonts w:ascii="Century Gothic" w:hAnsi="Century Gothic" w:cs="Arial"/>
          <w:b/>
          <w:sz w:val="21"/>
          <w:szCs w:val="21"/>
        </w:rPr>
        <w:t>7</w:t>
      </w:r>
      <w:r w:rsidR="00B95BF9" w:rsidRPr="001942AD">
        <w:rPr>
          <w:rFonts w:ascii="Century Gothic" w:hAnsi="Century Gothic" w:cs="Arial"/>
          <w:b/>
          <w:sz w:val="21"/>
          <w:szCs w:val="21"/>
        </w:rPr>
        <w:br/>
      </w:r>
      <w:r w:rsidR="00693E58" w:rsidRPr="001942AD">
        <w:rPr>
          <w:rFonts w:ascii="Century Gothic" w:eastAsia="Times New Roman" w:hAnsi="Century Gothic" w:cs="Arial"/>
          <w:bCs/>
          <w:sz w:val="21"/>
          <w:szCs w:val="21"/>
        </w:rPr>
        <w:t>April 5, 2017</w:t>
      </w:r>
      <w:r w:rsidR="0019463F" w:rsidRPr="001942AD">
        <w:rPr>
          <w:rFonts w:ascii="Century Gothic" w:eastAsia="Times New Roman" w:hAnsi="Century Gothic" w:cs="Arial"/>
          <w:bCs/>
          <w:sz w:val="21"/>
          <w:szCs w:val="21"/>
        </w:rPr>
        <w:t xml:space="preserve"> – David L. Lawrence Convention Center</w:t>
      </w:r>
      <w:r w:rsidR="00655F51" w:rsidRPr="001942AD">
        <w:rPr>
          <w:rFonts w:ascii="Century Gothic" w:eastAsia="Times New Roman" w:hAnsi="Century Gothic" w:cs="Arial"/>
          <w:bCs/>
          <w:sz w:val="21"/>
          <w:szCs w:val="21"/>
        </w:rPr>
        <w:t>, Pittsburgh</w:t>
      </w:r>
    </w:p>
    <w:p w14:paraId="034A6402" w14:textId="77777777" w:rsidR="00CB3DD7" w:rsidRPr="001942AD" w:rsidRDefault="00CB3DD7" w:rsidP="00CB3DD7">
      <w:pPr>
        <w:rPr>
          <w:rFonts w:ascii="Century Gothic" w:hAnsi="Century Gothic" w:cs="Arial"/>
          <w:b/>
          <w:sz w:val="21"/>
          <w:szCs w:val="21"/>
        </w:rPr>
      </w:pPr>
    </w:p>
    <w:p w14:paraId="6C97B7B1" w14:textId="71757EB7" w:rsidR="00CB3DD7" w:rsidRPr="001942AD" w:rsidRDefault="00693E58" w:rsidP="00CB3DD7">
      <w:pPr>
        <w:rPr>
          <w:rFonts w:ascii="Century Gothic" w:hAnsi="Century Gothic" w:cs="Arial"/>
          <w:sz w:val="21"/>
          <w:szCs w:val="21"/>
        </w:rPr>
      </w:pPr>
      <w:r w:rsidRPr="001942AD">
        <w:rPr>
          <w:rFonts w:ascii="Century Gothic" w:hAnsi="Century Gothic" w:cs="Arial"/>
          <w:b/>
          <w:sz w:val="21"/>
          <w:szCs w:val="21"/>
        </w:rPr>
        <w:t>Good Design Delivers.</w:t>
      </w:r>
    </w:p>
    <w:p w14:paraId="0A718866" w14:textId="77777777" w:rsidR="00A562A8" w:rsidRPr="001942AD" w:rsidRDefault="00A562A8" w:rsidP="00CB3DD7">
      <w:pPr>
        <w:rPr>
          <w:rFonts w:ascii="Century Gothic" w:hAnsi="Century Gothic" w:cs="Arial"/>
          <w:sz w:val="16"/>
          <w:szCs w:val="16"/>
        </w:rPr>
      </w:pPr>
    </w:p>
    <w:p w14:paraId="408A5B2A" w14:textId="35D41C10" w:rsidR="00A562A8" w:rsidRPr="001942AD" w:rsidRDefault="00CB3DD7" w:rsidP="00CB3DD7">
      <w:pPr>
        <w:rPr>
          <w:rFonts w:ascii="Century Gothic" w:hAnsi="Century Gothic" w:cs="Arial"/>
          <w:sz w:val="21"/>
          <w:szCs w:val="21"/>
        </w:rPr>
      </w:pPr>
      <w:r w:rsidRPr="001942AD">
        <w:rPr>
          <w:rFonts w:ascii="Century Gothic" w:hAnsi="Century Gothic" w:cs="Arial"/>
          <w:sz w:val="21"/>
          <w:szCs w:val="21"/>
        </w:rPr>
        <w:t xml:space="preserve">Join us and </w:t>
      </w:r>
      <w:r w:rsidR="00A562A8" w:rsidRPr="001942AD">
        <w:rPr>
          <w:rFonts w:ascii="Century Gothic" w:hAnsi="Century Gothic" w:cs="Arial"/>
          <w:sz w:val="21"/>
          <w:szCs w:val="21"/>
        </w:rPr>
        <w:t xml:space="preserve">AIA Pittsburgh on </w:t>
      </w:r>
      <w:r w:rsidR="00693E58" w:rsidRPr="001942AD">
        <w:rPr>
          <w:rFonts w:ascii="Century Gothic" w:hAnsi="Century Gothic" w:cs="Arial"/>
          <w:sz w:val="21"/>
          <w:szCs w:val="21"/>
        </w:rPr>
        <w:t>Wednes</w:t>
      </w:r>
      <w:r w:rsidR="00A562A8" w:rsidRPr="001942AD">
        <w:rPr>
          <w:rFonts w:ascii="Century Gothic" w:hAnsi="Century Gothic" w:cs="Arial"/>
          <w:sz w:val="21"/>
          <w:szCs w:val="21"/>
        </w:rPr>
        <w:t xml:space="preserve">day, </w:t>
      </w:r>
      <w:r w:rsidR="00693E58" w:rsidRPr="001942AD">
        <w:rPr>
          <w:rFonts w:ascii="Century Gothic" w:hAnsi="Century Gothic" w:cs="Arial"/>
          <w:sz w:val="21"/>
          <w:szCs w:val="21"/>
        </w:rPr>
        <w:t>April 5</w:t>
      </w:r>
      <w:r w:rsidR="00693E58" w:rsidRPr="001942AD">
        <w:rPr>
          <w:rFonts w:ascii="Century Gothic" w:hAnsi="Century Gothic" w:cs="Arial"/>
          <w:sz w:val="21"/>
          <w:szCs w:val="21"/>
          <w:vertAlign w:val="superscript"/>
        </w:rPr>
        <w:t>th</w:t>
      </w:r>
      <w:r w:rsidR="00DE3AFD" w:rsidRPr="001942AD">
        <w:rPr>
          <w:rFonts w:ascii="Century Gothic" w:hAnsi="Century Gothic" w:cs="Arial"/>
          <w:sz w:val="21"/>
          <w:szCs w:val="21"/>
          <w:vertAlign w:val="superscript"/>
        </w:rPr>
        <w:t xml:space="preserve"> </w:t>
      </w:r>
      <w:r w:rsidR="00A562A8" w:rsidRPr="001942AD">
        <w:rPr>
          <w:rFonts w:ascii="Century Gothic" w:hAnsi="Century Gothic" w:cs="Arial"/>
          <w:sz w:val="21"/>
          <w:szCs w:val="21"/>
        </w:rPr>
        <w:t>for Build Pittsburgh 201</w:t>
      </w:r>
      <w:r w:rsidR="00693E58" w:rsidRPr="001942AD">
        <w:rPr>
          <w:rFonts w:ascii="Century Gothic" w:hAnsi="Century Gothic" w:cs="Arial"/>
          <w:sz w:val="21"/>
          <w:szCs w:val="21"/>
        </w:rPr>
        <w:t>7</w:t>
      </w:r>
      <w:r w:rsidR="00A562A8" w:rsidRPr="001942AD">
        <w:rPr>
          <w:rFonts w:ascii="Century Gothic" w:hAnsi="Century Gothic" w:cs="Arial"/>
          <w:sz w:val="21"/>
          <w:szCs w:val="21"/>
        </w:rPr>
        <w:t xml:space="preserve">, AIA Pittsburgh’s annual continuing education conference and exhibitor show. </w:t>
      </w:r>
    </w:p>
    <w:p w14:paraId="644D5953" w14:textId="77777777" w:rsidR="00CB3DD7" w:rsidRPr="001942AD" w:rsidRDefault="00CB3DD7" w:rsidP="00CB3DD7">
      <w:pPr>
        <w:rPr>
          <w:rFonts w:ascii="Century Gothic" w:hAnsi="Century Gothic" w:cs="Arial"/>
          <w:sz w:val="21"/>
          <w:szCs w:val="21"/>
        </w:rPr>
      </w:pPr>
    </w:p>
    <w:p w14:paraId="1ED1739F" w14:textId="51246514" w:rsidR="00CB3DD7" w:rsidRPr="001942AD" w:rsidRDefault="00D31E01" w:rsidP="00CB3DD7">
      <w:pPr>
        <w:rPr>
          <w:rFonts w:ascii="Century Gothic" w:hAnsi="Century Gothic" w:cs="Arial"/>
          <w:sz w:val="21"/>
          <w:szCs w:val="21"/>
        </w:rPr>
      </w:pPr>
      <w:r w:rsidRPr="001942AD">
        <w:rPr>
          <w:rFonts w:ascii="Century Gothic" w:hAnsi="Century Gothic" w:cs="Arial"/>
          <w:sz w:val="21"/>
          <w:szCs w:val="21"/>
        </w:rPr>
        <w:t>We</w:t>
      </w:r>
      <w:r w:rsidR="00CB3DD7" w:rsidRPr="001942AD">
        <w:rPr>
          <w:rFonts w:ascii="Century Gothic" w:hAnsi="Century Gothic" w:cs="Arial"/>
          <w:sz w:val="21"/>
          <w:szCs w:val="21"/>
        </w:rPr>
        <w:t xml:space="preserve"> invite architects, engineers, owners, and </w:t>
      </w:r>
      <w:r w:rsidR="00E03F09" w:rsidRPr="001942AD">
        <w:rPr>
          <w:rFonts w:ascii="Century Gothic" w:hAnsi="Century Gothic" w:cs="Arial"/>
          <w:sz w:val="21"/>
          <w:szCs w:val="21"/>
        </w:rPr>
        <w:t>all</w:t>
      </w:r>
      <w:r w:rsidR="00CB3DD7" w:rsidRPr="001942AD">
        <w:rPr>
          <w:rFonts w:ascii="Century Gothic" w:hAnsi="Century Gothic" w:cs="Arial"/>
          <w:sz w:val="21"/>
          <w:szCs w:val="21"/>
        </w:rPr>
        <w:t xml:space="preserve"> design professionals to join us for a full day of continuing education</w:t>
      </w:r>
      <w:r w:rsidR="00E27C02" w:rsidRPr="001942AD">
        <w:rPr>
          <w:rFonts w:ascii="Century Gothic" w:hAnsi="Century Gothic" w:cs="Arial"/>
          <w:sz w:val="21"/>
          <w:szCs w:val="21"/>
        </w:rPr>
        <w:t>. Be a part of the conversation and</w:t>
      </w:r>
      <w:r w:rsidR="00CB3DD7" w:rsidRPr="001942AD">
        <w:rPr>
          <w:rFonts w:ascii="Century Gothic" w:hAnsi="Century Gothic" w:cs="Arial"/>
          <w:sz w:val="21"/>
          <w:szCs w:val="21"/>
        </w:rPr>
        <w:t xml:space="preserve"> collectively l</w:t>
      </w:r>
      <w:r w:rsidR="00655F51" w:rsidRPr="001942AD">
        <w:rPr>
          <w:rFonts w:ascii="Century Gothic" w:hAnsi="Century Gothic" w:cs="Arial"/>
          <w:sz w:val="21"/>
          <w:szCs w:val="21"/>
        </w:rPr>
        <w:t>earn</w:t>
      </w:r>
      <w:r w:rsidR="00E27C02" w:rsidRPr="001942AD">
        <w:rPr>
          <w:rFonts w:ascii="Century Gothic" w:hAnsi="Century Gothic" w:cs="Arial"/>
          <w:sz w:val="21"/>
          <w:szCs w:val="21"/>
        </w:rPr>
        <w:t xml:space="preserve"> just how good design delivers sustainable, safe, equitable, and diverse communities.</w:t>
      </w:r>
    </w:p>
    <w:p w14:paraId="464899C3" w14:textId="77777777" w:rsidR="00D31E01" w:rsidRPr="001942AD" w:rsidRDefault="00D31E01" w:rsidP="00CB3DD7">
      <w:pPr>
        <w:rPr>
          <w:rFonts w:ascii="Century Gothic" w:hAnsi="Century Gothic" w:cs="Arial"/>
          <w:sz w:val="21"/>
          <w:szCs w:val="21"/>
        </w:rPr>
      </w:pPr>
    </w:p>
    <w:p w14:paraId="6A3FA009" w14:textId="587B900D" w:rsidR="00D31E01" w:rsidRPr="001942AD" w:rsidRDefault="001942AD" w:rsidP="00CB3DD7">
      <w:pPr>
        <w:rPr>
          <w:rFonts w:ascii="Century Gothic" w:hAnsi="Century Gothic" w:cs="Arial"/>
          <w:sz w:val="21"/>
          <w:szCs w:val="21"/>
        </w:rPr>
      </w:pPr>
      <w:hyperlink r:id="rId9" w:history="1">
        <w:r w:rsidR="00D31E01" w:rsidRPr="001942AD">
          <w:rPr>
            <w:rStyle w:val="Hyperlink"/>
            <w:rFonts w:ascii="Century Gothic" w:hAnsi="Century Gothic" w:cs="Arial"/>
            <w:b/>
            <w:color w:val="A63E7B"/>
            <w:sz w:val="21"/>
            <w:szCs w:val="21"/>
          </w:rPr>
          <w:t>VISIT</w:t>
        </w:r>
      </w:hyperlink>
      <w:r w:rsidR="00D31E01" w:rsidRPr="001942AD">
        <w:rPr>
          <w:rFonts w:ascii="Century Gothic" w:hAnsi="Century Gothic" w:cs="Arial"/>
          <w:color w:val="A63E7B"/>
          <w:sz w:val="21"/>
          <w:szCs w:val="21"/>
        </w:rPr>
        <w:t xml:space="preserve"> </w:t>
      </w:r>
      <w:r w:rsidR="00D31E01" w:rsidRPr="001942AD">
        <w:rPr>
          <w:rFonts w:ascii="Century Gothic" w:hAnsi="Century Gothic" w:cs="Arial"/>
          <w:sz w:val="21"/>
          <w:szCs w:val="21"/>
        </w:rPr>
        <w:t xml:space="preserve">aiapgh.org to learn more. </w:t>
      </w:r>
    </w:p>
    <w:p w14:paraId="49A014A2" w14:textId="1C3EBFB0" w:rsidR="00D31E01" w:rsidRPr="001942AD" w:rsidRDefault="001942AD" w:rsidP="00CB3DD7">
      <w:pPr>
        <w:rPr>
          <w:rFonts w:ascii="Century Gothic" w:hAnsi="Century Gothic" w:cs="Arial"/>
          <w:b/>
          <w:sz w:val="21"/>
          <w:szCs w:val="21"/>
        </w:rPr>
      </w:pPr>
      <w:hyperlink r:id="rId10" w:history="1">
        <w:r w:rsidR="00D31E01" w:rsidRPr="001942AD">
          <w:rPr>
            <w:rStyle w:val="Hyperlink"/>
            <w:rFonts w:ascii="Century Gothic" w:hAnsi="Century Gothic" w:cs="Arial"/>
            <w:b/>
            <w:color w:val="A63E7B"/>
            <w:sz w:val="21"/>
            <w:szCs w:val="21"/>
          </w:rPr>
          <w:t>VIEW</w:t>
        </w:r>
      </w:hyperlink>
      <w:r w:rsidR="00D31E01" w:rsidRPr="001942AD">
        <w:rPr>
          <w:rFonts w:ascii="Century Gothic" w:hAnsi="Century Gothic" w:cs="Arial"/>
          <w:b/>
          <w:color w:val="A63E7B"/>
          <w:sz w:val="21"/>
          <w:szCs w:val="21"/>
        </w:rPr>
        <w:t xml:space="preserve"> </w:t>
      </w:r>
      <w:r w:rsidR="00D31E01" w:rsidRPr="001942AD">
        <w:rPr>
          <w:rFonts w:ascii="Century Gothic" w:hAnsi="Century Gothic" w:cs="Arial"/>
          <w:sz w:val="21"/>
          <w:szCs w:val="21"/>
        </w:rPr>
        <w:t>the presenters &amp; programming.</w:t>
      </w:r>
    </w:p>
    <w:p w14:paraId="306D7D51" w14:textId="5629B09B" w:rsidR="00D31E01" w:rsidRPr="001942AD" w:rsidRDefault="001942AD" w:rsidP="00CB3DD7">
      <w:pPr>
        <w:rPr>
          <w:rFonts w:ascii="Century Gothic" w:hAnsi="Century Gothic" w:cs="Arial"/>
          <w:sz w:val="21"/>
          <w:szCs w:val="21"/>
        </w:rPr>
      </w:pPr>
      <w:hyperlink r:id="rId11" w:history="1">
        <w:r w:rsidR="00D31E01" w:rsidRPr="001942AD">
          <w:rPr>
            <w:rStyle w:val="Hyperlink"/>
            <w:rFonts w:ascii="Century Gothic" w:hAnsi="Century Gothic" w:cs="Arial"/>
            <w:b/>
            <w:color w:val="A63E7B"/>
            <w:sz w:val="21"/>
            <w:szCs w:val="21"/>
          </w:rPr>
          <w:t>REGISTER</w:t>
        </w:r>
      </w:hyperlink>
      <w:r w:rsidR="00D31E01" w:rsidRPr="001942AD">
        <w:rPr>
          <w:rFonts w:ascii="Century Gothic" w:hAnsi="Century Gothic" w:cs="Arial"/>
          <w:color w:val="A63E7B"/>
          <w:sz w:val="21"/>
          <w:szCs w:val="21"/>
        </w:rPr>
        <w:t xml:space="preserve"> </w:t>
      </w:r>
      <w:r w:rsidR="00D31E01" w:rsidRPr="001942AD">
        <w:rPr>
          <w:rFonts w:ascii="Century Gothic" w:hAnsi="Century Gothic" w:cs="Arial"/>
          <w:sz w:val="21"/>
          <w:szCs w:val="21"/>
        </w:rPr>
        <w:t>today! Early bird d</w:t>
      </w:r>
      <w:r w:rsidR="00693E58" w:rsidRPr="001942AD">
        <w:rPr>
          <w:rFonts w:ascii="Century Gothic" w:hAnsi="Century Gothic" w:cs="Arial"/>
          <w:sz w:val="21"/>
          <w:szCs w:val="21"/>
        </w:rPr>
        <w:t>iscounts available until March 15</w:t>
      </w:r>
      <w:r w:rsidR="00693E58" w:rsidRPr="001942AD">
        <w:rPr>
          <w:rFonts w:ascii="Century Gothic" w:hAnsi="Century Gothic" w:cs="Arial"/>
          <w:sz w:val="21"/>
          <w:szCs w:val="21"/>
          <w:vertAlign w:val="superscript"/>
        </w:rPr>
        <w:t>th</w:t>
      </w:r>
      <w:r w:rsidR="00D31E01" w:rsidRPr="001942AD">
        <w:rPr>
          <w:rFonts w:ascii="Century Gothic" w:hAnsi="Century Gothic" w:cs="Arial"/>
          <w:sz w:val="21"/>
          <w:szCs w:val="21"/>
        </w:rPr>
        <w:t>!</w:t>
      </w:r>
    </w:p>
    <w:p w14:paraId="0CFA7C30" w14:textId="019C1545" w:rsidR="00513A4F" w:rsidRPr="001942AD" w:rsidRDefault="00513A4F" w:rsidP="00D31E01">
      <w:pPr>
        <w:rPr>
          <w:rFonts w:ascii="Century Gothic" w:hAnsi="Century Gothic" w:cs="Arial"/>
          <w:sz w:val="21"/>
          <w:szCs w:val="21"/>
        </w:rPr>
      </w:pPr>
    </w:p>
    <w:p w14:paraId="6C1511C7" w14:textId="69EEB310" w:rsidR="001540A0" w:rsidRPr="001942AD" w:rsidRDefault="00CB3DD7" w:rsidP="00D31E01">
      <w:pPr>
        <w:widowControl w:val="0"/>
        <w:autoSpaceDE w:val="0"/>
        <w:autoSpaceDN w:val="0"/>
        <w:adjustRightInd w:val="0"/>
        <w:spacing w:after="280"/>
        <w:rPr>
          <w:rFonts w:ascii="Century Gothic" w:hAnsi="Century Gothic" w:cs="Arial"/>
          <w:sz w:val="21"/>
          <w:szCs w:val="21"/>
        </w:rPr>
      </w:pPr>
      <w:r w:rsidRPr="001942AD">
        <w:rPr>
          <w:rFonts w:ascii="Century Gothic" w:hAnsi="Century Gothic" w:cs="Arial"/>
          <w:sz w:val="21"/>
          <w:szCs w:val="21"/>
        </w:rPr>
        <w:t xml:space="preserve">Members of </w:t>
      </w:r>
      <w:r w:rsidRPr="001942AD">
        <w:rPr>
          <w:rFonts w:ascii="Century Gothic" w:hAnsi="Century Gothic" w:cs="Arial"/>
          <w:b/>
          <w:bCs/>
          <w:sz w:val="21"/>
          <w:szCs w:val="21"/>
        </w:rPr>
        <w:t>AIA</w:t>
      </w:r>
      <w:r w:rsidRPr="001942AD">
        <w:rPr>
          <w:rFonts w:ascii="Century Gothic" w:hAnsi="Century Gothic" w:cs="Arial"/>
          <w:sz w:val="21"/>
          <w:szCs w:val="21"/>
        </w:rPr>
        <w:t xml:space="preserve">, </w:t>
      </w:r>
      <w:r w:rsidRPr="001942AD">
        <w:rPr>
          <w:rFonts w:ascii="Century Gothic" w:hAnsi="Century Gothic" w:cs="Arial"/>
          <w:b/>
          <w:bCs/>
          <w:sz w:val="21"/>
          <w:szCs w:val="21"/>
        </w:rPr>
        <w:t>GBA</w:t>
      </w:r>
      <w:r w:rsidRPr="001942AD">
        <w:rPr>
          <w:rFonts w:ascii="Century Gothic" w:hAnsi="Century Gothic" w:cs="Arial"/>
          <w:sz w:val="21"/>
          <w:szCs w:val="21"/>
        </w:rPr>
        <w:t>, </w:t>
      </w:r>
      <w:r w:rsidRPr="001942AD">
        <w:rPr>
          <w:rFonts w:ascii="Century Gothic" w:hAnsi="Century Gothic" w:cs="Arial"/>
          <w:b/>
          <w:bCs/>
          <w:sz w:val="21"/>
          <w:szCs w:val="21"/>
        </w:rPr>
        <w:t>CSI</w:t>
      </w:r>
      <w:r w:rsidRPr="001942AD">
        <w:rPr>
          <w:rFonts w:ascii="Century Gothic" w:hAnsi="Century Gothic" w:cs="Arial"/>
          <w:sz w:val="21"/>
          <w:szCs w:val="21"/>
        </w:rPr>
        <w:t xml:space="preserve">, </w:t>
      </w:r>
      <w:r w:rsidRPr="001942AD">
        <w:rPr>
          <w:rFonts w:ascii="Century Gothic" w:hAnsi="Century Gothic" w:cs="Arial"/>
          <w:b/>
          <w:bCs/>
          <w:sz w:val="21"/>
          <w:szCs w:val="21"/>
        </w:rPr>
        <w:t>MBA</w:t>
      </w:r>
      <w:r w:rsidR="00655F51" w:rsidRPr="001942AD">
        <w:rPr>
          <w:rFonts w:ascii="Century Gothic" w:hAnsi="Century Gothic" w:cs="Arial"/>
          <w:b/>
          <w:bCs/>
          <w:sz w:val="21"/>
          <w:szCs w:val="21"/>
        </w:rPr>
        <w:t>,</w:t>
      </w:r>
      <w:r w:rsidRPr="001942AD">
        <w:rPr>
          <w:rFonts w:ascii="Century Gothic" w:hAnsi="Century Gothic" w:cs="Arial"/>
          <w:sz w:val="21"/>
          <w:szCs w:val="21"/>
        </w:rPr>
        <w:t xml:space="preserve"> and </w:t>
      </w:r>
      <w:r w:rsidRPr="001942AD">
        <w:rPr>
          <w:rFonts w:ascii="Century Gothic" w:hAnsi="Century Gothic" w:cs="Arial"/>
          <w:b/>
          <w:bCs/>
          <w:sz w:val="21"/>
          <w:szCs w:val="21"/>
        </w:rPr>
        <w:t xml:space="preserve">AIA Pittsburgh Industry Partners </w:t>
      </w:r>
      <w:r w:rsidRPr="001942AD">
        <w:rPr>
          <w:rFonts w:ascii="Century Gothic" w:hAnsi="Century Gothic" w:cs="Arial"/>
          <w:sz w:val="21"/>
          <w:szCs w:val="21"/>
        </w:rPr>
        <w:t>receive member pricing</w:t>
      </w:r>
      <w:r w:rsidR="00D31E01" w:rsidRPr="001942AD">
        <w:rPr>
          <w:rFonts w:ascii="Century Gothic" w:hAnsi="Century Gothic" w:cs="Arial"/>
          <w:sz w:val="21"/>
          <w:szCs w:val="21"/>
        </w:rPr>
        <w:t>.</w:t>
      </w:r>
      <w:r w:rsidR="001942AD">
        <w:rPr>
          <w:rFonts w:ascii="Century Gothic" w:hAnsi="Century Gothic" w:cs="Arial"/>
          <w:sz w:val="21"/>
          <w:szCs w:val="21"/>
        </w:rPr>
        <w:br/>
      </w:r>
      <w:r w:rsidR="001942AD">
        <w:rPr>
          <w:rFonts w:ascii="Century Gothic" w:hAnsi="Century Gothic" w:cs="Arial"/>
          <w:sz w:val="21"/>
          <w:szCs w:val="21"/>
        </w:rPr>
        <w:br/>
      </w:r>
      <w:r w:rsidR="00D31E01" w:rsidRPr="001942AD">
        <w:rPr>
          <w:rFonts w:ascii="Century Gothic" w:hAnsi="Century Gothic" w:cs="Arial"/>
          <w:b/>
          <w:bCs/>
          <w:sz w:val="21"/>
          <w:szCs w:val="21"/>
        </w:rPr>
        <w:t>Earn AIA/CES Learning Units and GBCI CEUs.</w:t>
      </w:r>
    </w:p>
    <w:p w14:paraId="6FEEDA93" w14:textId="77777777" w:rsidR="00CB3DD7" w:rsidRPr="001942AD" w:rsidRDefault="00CB3DD7" w:rsidP="00CB3DD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1"/>
          <w:szCs w:val="21"/>
        </w:rPr>
      </w:pPr>
      <w:r w:rsidRPr="001942AD">
        <w:rPr>
          <w:rFonts w:ascii="Century Gothic" w:hAnsi="Century Gothic" w:cs="Arial"/>
          <w:b/>
          <w:bCs/>
          <w:sz w:val="21"/>
          <w:szCs w:val="21"/>
        </w:rPr>
        <w:t>Explore New Products &amp; Services at the Exhibitor Show!</w:t>
      </w:r>
    </w:p>
    <w:p w14:paraId="394429F2" w14:textId="7741FB90" w:rsidR="00CB3DD7" w:rsidRPr="001942AD" w:rsidRDefault="00693E58" w:rsidP="00CB3DD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1"/>
          <w:szCs w:val="21"/>
        </w:rPr>
      </w:pPr>
      <w:r w:rsidRPr="001942AD">
        <w:rPr>
          <w:rFonts w:ascii="Century Gothic" w:hAnsi="Century Gothic" w:cs="Arial"/>
          <w:sz w:val="21"/>
          <w:szCs w:val="21"/>
        </w:rPr>
        <w:t>The Build Pittsburgh 2017</w:t>
      </w:r>
      <w:r w:rsidR="00CB3DD7" w:rsidRPr="001942AD">
        <w:rPr>
          <w:rFonts w:ascii="Century Gothic" w:hAnsi="Century Gothic" w:cs="Arial"/>
          <w:sz w:val="21"/>
          <w:szCs w:val="21"/>
        </w:rPr>
        <w:t xml:space="preserve"> Exhibitors will be available throughout the day to show you their latest products and services.</w:t>
      </w:r>
    </w:p>
    <w:p w14:paraId="72709EE8" w14:textId="1F5F9426" w:rsidR="00E03F09" w:rsidRPr="001942AD" w:rsidRDefault="00B95BF9" w:rsidP="001540A0">
      <w:pPr>
        <w:spacing w:before="100" w:beforeAutospacing="1" w:after="100" w:afterAutospacing="1"/>
        <w:rPr>
          <w:rFonts w:ascii="Century Gothic" w:hAnsi="Century Gothic" w:cs="Arial"/>
          <w:b/>
          <w:sz w:val="21"/>
          <w:szCs w:val="21"/>
          <w:shd w:val="clear" w:color="auto" w:fill="FFFFFF"/>
        </w:rPr>
      </w:pPr>
      <w:r w:rsidRPr="001942AD">
        <w:rPr>
          <w:rFonts w:ascii="Century Gothic" w:hAnsi="Century Gothic" w:cs="Arial"/>
          <w:b/>
          <w:sz w:val="21"/>
          <w:szCs w:val="21"/>
          <w:shd w:val="clear" w:color="auto" w:fill="FFFFFF"/>
        </w:rPr>
        <w:t>Learn</w:t>
      </w:r>
      <w:r w:rsidR="005E4ABC" w:rsidRPr="001942AD">
        <w:rPr>
          <w:rFonts w:ascii="Century Gothic" w:hAnsi="Century Gothic" w:cs="Arial"/>
          <w:b/>
          <w:sz w:val="21"/>
          <w:szCs w:val="21"/>
          <w:shd w:val="clear" w:color="auto" w:fill="FFFFFF"/>
        </w:rPr>
        <w:t xml:space="preserve"> </w:t>
      </w:r>
      <w:r w:rsidR="00D31E01" w:rsidRPr="001942AD">
        <w:rPr>
          <w:rFonts w:ascii="Century Gothic" w:hAnsi="Century Gothic" w:cs="Arial"/>
          <w:b/>
          <w:sz w:val="21"/>
          <w:szCs w:val="21"/>
          <w:shd w:val="clear" w:color="auto" w:fill="FFFFFF"/>
        </w:rPr>
        <w:t>more</w:t>
      </w:r>
      <w:r w:rsidR="0019463F" w:rsidRPr="001942AD">
        <w:rPr>
          <w:rFonts w:ascii="Century Gothic" w:hAnsi="Century Gothic" w:cs="Arial"/>
          <w:b/>
          <w:sz w:val="21"/>
          <w:szCs w:val="21"/>
          <w:shd w:val="clear" w:color="auto" w:fill="FFFFFF"/>
        </w:rPr>
        <w:t xml:space="preserve">: </w:t>
      </w:r>
      <w:hyperlink r:id="rId12" w:history="1">
        <w:r w:rsidR="00693E58" w:rsidRPr="001942AD">
          <w:rPr>
            <w:rStyle w:val="Hyperlink"/>
            <w:rFonts w:ascii="Century Gothic" w:hAnsi="Century Gothic" w:cs="Arial"/>
            <w:color w:val="A63E7B"/>
            <w:sz w:val="21"/>
            <w:szCs w:val="21"/>
            <w:shd w:val="clear" w:color="auto" w:fill="FFFFFF"/>
          </w:rPr>
          <w:t>http://aiapgh.org/aia-programs-events/build-pittsburgh/</w:t>
        </w:r>
      </w:hyperlink>
      <w:r w:rsidR="00693E58" w:rsidRPr="001942AD">
        <w:rPr>
          <w:rFonts w:ascii="Century Gothic" w:hAnsi="Century Gothic" w:cs="Arial"/>
          <w:b/>
          <w:sz w:val="21"/>
          <w:szCs w:val="21"/>
          <w:shd w:val="clear" w:color="auto" w:fill="FFFFFF"/>
        </w:rPr>
        <w:t xml:space="preserve"> </w:t>
      </w:r>
    </w:p>
    <w:p w14:paraId="62A81DA0" w14:textId="77777777" w:rsidR="001942AD" w:rsidRDefault="003A7BED" w:rsidP="001942AD">
      <w:pPr>
        <w:spacing w:before="100" w:beforeAutospacing="1" w:after="100" w:afterAutospacing="1"/>
        <w:rPr>
          <w:rFonts w:ascii="Century Gothic" w:hAnsi="Century Gothic" w:cs="Arial"/>
          <w:b/>
          <w:color w:val="A63E7B"/>
          <w:shd w:val="clear" w:color="auto" w:fill="FFFFFF"/>
        </w:rPr>
      </w:pPr>
      <w:r w:rsidRPr="001942AD">
        <w:rPr>
          <w:rFonts w:ascii="Century Gothic" w:hAnsi="Century Gothic" w:cs="Arial"/>
          <w:b/>
          <w:color w:val="A63E7B"/>
          <w:shd w:val="clear" w:color="auto" w:fill="FFFFFF"/>
        </w:rPr>
        <w:t>SAMPLE FACEBOOK POSTS:</w:t>
      </w:r>
    </w:p>
    <w:p w14:paraId="6B0B5116" w14:textId="66855D43" w:rsidR="00693E58" w:rsidRPr="001942AD" w:rsidRDefault="001540A0" w:rsidP="001942AD">
      <w:pPr>
        <w:spacing w:before="100" w:beforeAutospacing="1" w:after="100" w:afterAutospacing="1"/>
        <w:rPr>
          <w:rFonts w:ascii="Century Gothic" w:hAnsi="Century Gothic" w:cs="Arial"/>
          <w:b/>
          <w:color w:val="A63E7B"/>
          <w:shd w:val="clear" w:color="auto" w:fill="FFFFFF"/>
        </w:rPr>
      </w:pPr>
      <w:r w:rsidRPr="001942AD">
        <w:rPr>
          <w:rFonts w:ascii="Century Gothic" w:hAnsi="Century Gothic" w:cs="Arial"/>
          <w:sz w:val="21"/>
          <w:szCs w:val="21"/>
          <w:shd w:val="clear" w:color="auto" w:fill="FFFFFF"/>
        </w:rPr>
        <w:t xml:space="preserve">We are excited to join AIA Pittsburgh on April </w:t>
      </w:r>
      <w:r w:rsidR="00693E58" w:rsidRPr="001942AD">
        <w:rPr>
          <w:rFonts w:ascii="Century Gothic" w:hAnsi="Century Gothic" w:cs="Arial"/>
          <w:sz w:val="21"/>
          <w:szCs w:val="21"/>
          <w:shd w:val="clear" w:color="auto" w:fill="FFFFFF"/>
        </w:rPr>
        <w:t>5</w:t>
      </w:r>
      <w:r w:rsidR="00AC018B" w:rsidRPr="001942AD">
        <w:rPr>
          <w:rFonts w:ascii="Century Gothic" w:hAnsi="Century Gothic" w:cs="Arial"/>
          <w:sz w:val="21"/>
          <w:szCs w:val="21"/>
          <w:shd w:val="clear" w:color="auto" w:fill="FFFFFF"/>
          <w:vertAlign w:val="superscript"/>
        </w:rPr>
        <w:t>t</w:t>
      </w:r>
      <w:r w:rsidR="00693E58" w:rsidRPr="001942AD">
        <w:rPr>
          <w:rFonts w:ascii="Century Gothic" w:hAnsi="Century Gothic" w:cs="Arial"/>
          <w:sz w:val="21"/>
          <w:szCs w:val="21"/>
          <w:shd w:val="clear" w:color="auto" w:fill="FFFFFF"/>
          <w:vertAlign w:val="superscript"/>
        </w:rPr>
        <w:t>h</w:t>
      </w:r>
      <w:r w:rsidR="00693E58" w:rsidRPr="001942AD">
        <w:rPr>
          <w:rFonts w:ascii="Century Gothic" w:hAnsi="Century Gothic" w:cs="Arial"/>
          <w:sz w:val="21"/>
          <w:szCs w:val="21"/>
          <w:shd w:val="clear" w:color="auto" w:fill="FFFFFF"/>
        </w:rPr>
        <w:t xml:space="preserve"> for Build Pittsburgh 2017</w:t>
      </w:r>
      <w:r w:rsidRPr="001942AD">
        <w:rPr>
          <w:rFonts w:ascii="Century Gothic" w:hAnsi="Century Gothic" w:cs="Arial"/>
          <w:sz w:val="21"/>
          <w:szCs w:val="21"/>
          <w:shd w:val="clear" w:color="auto" w:fill="FFFFFF"/>
        </w:rPr>
        <w:t xml:space="preserve">, </w:t>
      </w:r>
      <w:r w:rsidRPr="001942AD">
        <w:rPr>
          <w:rFonts w:ascii="Century Gothic" w:hAnsi="Century Gothic" w:cs="Arial"/>
          <w:sz w:val="21"/>
          <w:szCs w:val="21"/>
        </w:rPr>
        <w:t xml:space="preserve">AIA Pittsburgh’s annual continuing education conference and exhibitor show. </w:t>
      </w:r>
      <w:r w:rsidR="00D31E01" w:rsidRPr="001942AD">
        <w:rPr>
          <w:rFonts w:ascii="Century Gothic" w:hAnsi="Century Gothic" w:cs="Arial"/>
          <w:sz w:val="21"/>
          <w:szCs w:val="21"/>
        </w:rPr>
        <w:t>Check out the lineu</w:t>
      </w:r>
      <w:r w:rsidR="00693E58" w:rsidRPr="001942AD">
        <w:rPr>
          <w:rFonts w:ascii="Century Gothic" w:hAnsi="Century Gothic" w:cs="Arial"/>
          <w:sz w:val="21"/>
          <w:szCs w:val="21"/>
        </w:rPr>
        <w:t>p!</w:t>
      </w:r>
      <w:r w:rsidR="00D31E01" w:rsidRPr="001942AD">
        <w:rPr>
          <w:rFonts w:ascii="Century Gothic" w:hAnsi="Century Gothic" w:cs="Arial"/>
          <w:color w:val="16A587"/>
          <w:sz w:val="21"/>
          <w:szCs w:val="21"/>
        </w:rPr>
        <w:t xml:space="preserve"> </w:t>
      </w:r>
      <w:hyperlink r:id="rId13" w:history="1">
        <w:r w:rsidR="00693E58" w:rsidRPr="001942AD">
          <w:rPr>
            <w:rStyle w:val="Hyperlink"/>
            <w:rFonts w:ascii="Century Gothic" w:hAnsi="Century Gothic"/>
            <w:color w:val="A63E7B"/>
            <w:sz w:val="21"/>
            <w:szCs w:val="21"/>
          </w:rPr>
          <w:t>http://aiapgh.org/aia-programs-events/build-pittsburgh/</w:t>
        </w:r>
      </w:hyperlink>
    </w:p>
    <w:p w14:paraId="239D6712" w14:textId="4728191E" w:rsidR="00AC018B" w:rsidRPr="001942AD" w:rsidRDefault="00693E58" w:rsidP="001942AD">
      <w:pPr>
        <w:spacing w:before="100" w:beforeAutospacing="1" w:after="100" w:afterAutospacing="1"/>
        <w:rPr>
          <w:rFonts w:ascii="Century Gothic" w:hAnsi="Century Gothic" w:cs="Arial"/>
          <w:color w:val="16A587"/>
          <w:sz w:val="21"/>
          <w:szCs w:val="21"/>
          <w:highlight w:val="yellow"/>
          <w:shd w:val="clear" w:color="auto" w:fill="FFFFFF"/>
        </w:rPr>
      </w:pPr>
      <w:r w:rsidRPr="001942AD">
        <w:rPr>
          <w:rFonts w:ascii="Century Gothic" w:hAnsi="Century Gothic" w:cs="Arial"/>
          <w:sz w:val="21"/>
          <w:szCs w:val="21"/>
          <w:shd w:val="clear" w:color="auto" w:fill="FFFFFF"/>
        </w:rPr>
        <w:t>Who will you find at #BuildPgh17</w:t>
      </w:r>
      <w:r w:rsidR="00AC018B" w:rsidRPr="001942AD">
        <w:rPr>
          <w:rFonts w:ascii="Century Gothic" w:hAnsi="Century Gothic" w:cs="Arial"/>
          <w:sz w:val="21"/>
          <w:szCs w:val="21"/>
          <w:shd w:val="clear" w:color="auto" w:fill="FFFFFF"/>
        </w:rPr>
        <w:t>? Find the course list, presenters, and exhibitors here:</w:t>
      </w:r>
      <w:r w:rsidR="00D31E01" w:rsidRPr="001942AD">
        <w:rPr>
          <w:rFonts w:ascii="Century Gothic" w:hAnsi="Century Gothic" w:cs="Arial"/>
          <w:sz w:val="21"/>
          <w:szCs w:val="21"/>
          <w:shd w:val="clear" w:color="auto" w:fill="FFFFFF"/>
        </w:rPr>
        <w:t xml:space="preserve"> </w:t>
      </w:r>
      <w:hyperlink r:id="rId14" w:history="1">
        <w:r w:rsidRPr="001942AD">
          <w:rPr>
            <w:rStyle w:val="Hyperlink"/>
            <w:rFonts w:ascii="Century Gothic" w:hAnsi="Century Gothic" w:cs="Arial"/>
            <w:color w:val="A63E7B"/>
            <w:sz w:val="21"/>
            <w:szCs w:val="21"/>
            <w:shd w:val="clear" w:color="auto" w:fill="FFFFFF"/>
          </w:rPr>
          <w:t>h</w:t>
        </w:r>
        <w:r w:rsidRPr="001942AD">
          <w:rPr>
            <w:rStyle w:val="Hyperlink"/>
            <w:rFonts w:ascii="Century Gothic" w:hAnsi="Century Gothic" w:cs="Arial"/>
            <w:color w:val="A63E7B"/>
            <w:sz w:val="21"/>
            <w:szCs w:val="21"/>
            <w:shd w:val="clear" w:color="auto" w:fill="FFFFFF"/>
          </w:rPr>
          <w:t>t</w:t>
        </w:r>
        <w:r w:rsidRPr="001942AD">
          <w:rPr>
            <w:rStyle w:val="Hyperlink"/>
            <w:rFonts w:ascii="Century Gothic" w:hAnsi="Century Gothic" w:cs="Arial"/>
            <w:color w:val="A63E7B"/>
            <w:sz w:val="21"/>
            <w:szCs w:val="21"/>
            <w:shd w:val="clear" w:color="auto" w:fill="FFFFFF"/>
          </w:rPr>
          <w:t>tp://aiapgh.org/aia-programs-events/build-pittsburgh/</w:t>
        </w:r>
      </w:hyperlink>
      <w:r w:rsidRPr="001942AD">
        <w:rPr>
          <w:rFonts w:ascii="Century Gothic" w:hAnsi="Century Gothic" w:cs="Arial"/>
          <w:sz w:val="21"/>
          <w:szCs w:val="21"/>
          <w:shd w:val="clear" w:color="auto" w:fill="FFFFFF"/>
        </w:rPr>
        <w:t xml:space="preserve"> </w:t>
      </w:r>
      <w:r w:rsidR="002E33FA" w:rsidRPr="001942AD">
        <w:rPr>
          <w:rFonts w:ascii="Century Gothic" w:hAnsi="Century Gothic" w:cs="Arial"/>
          <w:sz w:val="21"/>
          <w:szCs w:val="21"/>
          <w:shd w:val="clear" w:color="auto" w:fill="FFFFFF"/>
        </w:rPr>
        <w:t xml:space="preserve"> #</w:t>
      </w:r>
      <w:proofErr w:type="spellStart"/>
      <w:r w:rsidR="002E33FA" w:rsidRPr="001942AD">
        <w:rPr>
          <w:rFonts w:ascii="Century Gothic" w:hAnsi="Century Gothic" w:cs="Arial"/>
          <w:sz w:val="21"/>
          <w:szCs w:val="21"/>
          <w:shd w:val="clear" w:color="auto" w:fill="FFFFFF"/>
        </w:rPr>
        <w:t>GoodDesignDelivers</w:t>
      </w:r>
      <w:proofErr w:type="spellEnd"/>
    </w:p>
    <w:p w14:paraId="6C546391" w14:textId="4EC0105E" w:rsidR="0019463F" w:rsidRPr="001942AD" w:rsidRDefault="003A7BED" w:rsidP="00CB3DD7">
      <w:pPr>
        <w:spacing w:before="100" w:beforeAutospacing="1" w:after="100" w:afterAutospacing="1"/>
        <w:rPr>
          <w:rFonts w:ascii="Century Gothic" w:hAnsi="Century Gothic" w:cs="Arial"/>
          <w:b/>
          <w:color w:val="A63E7B"/>
          <w:shd w:val="clear" w:color="auto" w:fill="FFFFFF"/>
        </w:rPr>
      </w:pPr>
      <w:r w:rsidRPr="001942AD">
        <w:rPr>
          <w:rFonts w:ascii="Century Gothic" w:hAnsi="Century Gothic" w:cs="Arial"/>
          <w:b/>
          <w:color w:val="A63E7B"/>
          <w:shd w:val="clear" w:color="auto" w:fill="FFFFFF"/>
        </w:rPr>
        <w:t>SAMPLE TWEETS and/or INSTAGRAM POSTS:</w:t>
      </w:r>
    </w:p>
    <w:p w14:paraId="37D2652D" w14:textId="1D66868D" w:rsidR="002E33FA" w:rsidRPr="001942AD" w:rsidRDefault="002E33FA" w:rsidP="001942AD">
      <w:pPr>
        <w:rPr>
          <w:rFonts w:ascii="Century Gothic" w:eastAsia="Times New Roman" w:hAnsi="Century Gothic" w:cs="Times New Roman"/>
          <w:sz w:val="20"/>
          <w:szCs w:val="20"/>
        </w:rPr>
      </w:pPr>
      <w:r w:rsidRPr="001942A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> Will we see you at #</w:t>
      </w:r>
      <w:proofErr w:type="gramStart"/>
      <w:r w:rsidRPr="001942A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>BuildPgh17 ?</w:t>
      </w:r>
      <w:proofErr w:type="gramEnd"/>
      <w:r w:rsidRPr="001942A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 xml:space="preserve"> #AIA #Pittsburgh #</w:t>
      </w:r>
      <w:proofErr w:type="spellStart"/>
      <w:r w:rsidRPr="001942A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>GoodDesignDelivers</w:t>
      </w:r>
      <w:proofErr w:type="spellEnd"/>
      <w:r w:rsidRPr="001942A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71BF2" w:rsidRPr="001942A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 xml:space="preserve">@AIAPGH </w:t>
      </w:r>
      <w:r w:rsidRPr="001942A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>#Education #</w:t>
      </w:r>
      <w:proofErr w:type="spellStart"/>
      <w:r w:rsidRPr="001942A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>ExhibitorShow</w:t>
      </w:r>
      <w:proofErr w:type="spellEnd"/>
      <w:r w:rsidRPr="001942A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> </w:t>
      </w:r>
      <w:hyperlink r:id="rId15" w:history="1">
        <w:r w:rsidRPr="001942AD">
          <w:rPr>
            <w:rStyle w:val="Hyperlink"/>
            <w:rFonts w:ascii="Century Gothic" w:eastAsia="Times New Roman" w:hAnsi="Century Gothic" w:cs="Times New Roman"/>
            <w:color w:val="A63E7B"/>
            <w:sz w:val="20"/>
            <w:szCs w:val="20"/>
            <w:shd w:val="clear" w:color="auto" w:fill="FFFFFF"/>
          </w:rPr>
          <w:t>http://ow.ly/6YRK309DdRZ</w:t>
        </w:r>
      </w:hyperlink>
      <w:r w:rsidRPr="001942AD">
        <w:rPr>
          <w:rFonts w:ascii="Century Gothic" w:eastAsia="Times New Roman" w:hAnsi="Century Gothic" w:cs="Times New Roman"/>
          <w:color w:val="A63E7B"/>
          <w:sz w:val="20"/>
          <w:szCs w:val="20"/>
          <w:shd w:val="clear" w:color="auto" w:fill="FFFFFF"/>
        </w:rPr>
        <w:t xml:space="preserve">  </w:t>
      </w:r>
    </w:p>
    <w:p w14:paraId="48F48D47" w14:textId="77777777" w:rsidR="002E33FA" w:rsidRPr="001942AD" w:rsidRDefault="002E33FA" w:rsidP="003A7BED">
      <w:pPr>
        <w:ind w:left="720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3357546F" w14:textId="587FF2D3" w:rsidR="001540A0" w:rsidRPr="001942AD" w:rsidRDefault="001540A0" w:rsidP="001942AD">
      <w:pPr>
        <w:rPr>
          <w:rFonts w:ascii="Century Gothic" w:eastAsia="Times New Roman" w:hAnsi="Century Gothic" w:cs="Times New Roman"/>
          <w:color w:val="A63E7B"/>
          <w:sz w:val="20"/>
          <w:szCs w:val="20"/>
        </w:rPr>
      </w:pPr>
      <w:r w:rsidRPr="001942A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On April </w:t>
      </w:r>
      <w:r w:rsidR="003A7BED" w:rsidRPr="001942AD">
        <w:rPr>
          <w:rFonts w:ascii="Century Gothic" w:hAnsi="Century Gothic" w:cs="Arial"/>
          <w:sz w:val="20"/>
          <w:szCs w:val="20"/>
          <w:shd w:val="clear" w:color="auto" w:fill="FFFFFF"/>
        </w:rPr>
        <w:t>5</w:t>
      </w:r>
      <w:r w:rsidR="007E065D" w:rsidRPr="001942AD">
        <w:rPr>
          <w:rFonts w:ascii="Century Gothic" w:hAnsi="Century Gothic" w:cs="Arial"/>
          <w:sz w:val="20"/>
          <w:szCs w:val="20"/>
          <w:shd w:val="clear" w:color="auto" w:fill="FFFFFF"/>
          <w:vertAlign w:val="superscript"/>
        </w:rPr>
        <w:t>t</w:t>
      </w:r>
      <w:r w:rsidR="003A7BED" w:rsidRPr="001942AD">
        <w:rPr>
          <w:rFonts w:ascii="Century Gothic" w:hAnsi="Century Gothic" w:cs="Arial"/>
          <w:sz w:val="20"/>
          <w:szCs w:val="20"/>
          <w:shd w:val="clear" w:color="auto" w:fill="FFFFFF"/>
          <w:vertAlign w:val="superscript"/>
        </w:rPr>
        <w:t>h</w:t>
      </w:r>
      <w:r w:rsidR="003A7BED" w:rsidRPr="001942A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find us @ #BuildPgh17</w:t>
      </w:r>
      <w:r w:rsidRPr="001942A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talking to</w:t>
      </w:r>
      <w:r w:rsidR="00016C63" w:rsidRPr="001942A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#architects #engineers &amp; the #design c</w:t>
      </w:r>
      <w:r w:rsidRPr="001942A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ommunity! </w:t>
      </w:r>
      <w:r w:rsidR="003A7BED" w:rsidRPr="001942A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#AIA </w:t>
      </w:r>
      <w:r w:rsidR="009F09E1" w:rsidRPr="001942AD">
        <w:rPr>
          <w:rFonts w:ascii="Century Gothic" w:hAnsi="Century Gothic" w:cs="Arial"/>
          <w:sz w:val="20"/>
          <w:szCs w:val="20"/>
          <w:shd w:val="clear" w:color="auto" w:fill="FFFFFF"/>
        </w:rPr>
        <w:t>#Pittsburgh</w:t>
      </w:r>
      <w:r w:rsidR="003A7BED" w:rsidRPr="001942A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</w:t>
      </w:r>
      <w:hyperlink r:id="rId16" w:history="1">
        <w:r w:rsidR="003A7BED" w:rsidRPr="001942AD">
          <w:rPr>
            <w:rStyle w:val="Hyperlink"/>
            <w:rFonts w:ascii="Century Gothic" w:eastAsia="Times New Roman" w:hAnsi="Century Gothic" w:cs="Times New Roman"/>
            <w:color w:val="A63E7B"/>
            <w:sz w:val="20"/>
            <w:szCs w:val="20"/>
            <w:shd w:val="clear" w:color="auto" w:fill="FFFFFF"/>
          </w:rPr>
          <w:t>http://ow.ly/vClZ309Dcdp</w:t>
        </w:r>
      </w:hyperlink>
      <w:r w:rsidR="003A7BED" w:rsidRPr="001942AD">
        <w:rPr>
          <w:rFonts w:ascii="Century Gothic" w:eastAsia="Times New Roman" w:hAnsi="Century Gothic" w:cs="Times New Roman"/>
          <w:color w:val="A63E7B"/>
          <w:sz w:val="20"/>
          <w:szCs w:val="20"/>
          <w:shd w:val="clear" w:color="auto" w:fill="FFFFFF"/>
        </w:rPr>
        <w:t xml:space="preserve"> </w:t>
      </w:r>
      <w:r w:rsidR="00071BF2" w:rsidRPr="001942AD">
        <w:rPr>
          <w:rFonts w:ascii="Century Gothic" w:eastAsia="Times New Roman" w:hAnsi="Century Gothic" w:cs="Times New Roman"/>
          <w:color w:val="A63E7B"/>
          <w:sz w:val="20"/>
          <w:szCs w:val="20"/>
          <w:shd w:val="clear" w:color="auto" w:fill="FFFFFF"/>
        </w:rPr>
        <w:t xml:space="preserve"> </w:t>
      </w:r>
      <w:r w:rsidR="00071BF2" w:rsidRPr="001942AD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@AIAPGH </w:t>
      </w:r>
      <w:r w:rsidR="001942AD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br/>
      </w:r>
    </w:p>
    <w:p w14:paraId="08A42A13" w14:textId="3F93754C" w:rsidR="007E065D" w:rsidRPr="001942AD" w:rsidRDefault="007E065D" w:rsidP="001942AD">
      <w:pPr>
        <w:rPr>
          <w:rFonts w:ascii="Century Gothic" w:eastAsia="Times New Roman" w:hAnsi="Century Gothic" w:cs="Times New Roman"/>
          <w:sz w:val="20"/>
          <w:szCs w:val="20"/>
        </w:rPr>
      </w:pPr>
      <w:r w:rsidRPr="001942AD">
        <w:rPr>
          <w:rFonts w:ascii="Century Gothic" w:hAnsi="Century Gothic" w:cs="Arial"/>
          <w:sz w:val="20"/>
          <w:szCs w:val="20"/>
          <w:shd w:val="clear" w:color="auto" w:fill="FFFFFF"/>
        </w:rPr>
        <w:t>#Interact #network &amp; #connect with all asp</w:t>
      </w:r>
      <w:r w:rsidR="00016C63" w:rsidRPr="001942AD">
        <w:rPr>
          <w:rFonts w:ascii="Century Gothic" w:hAnsi="Century Gothic" w:cs="Arial"/>
          <w:sz w:val="20"/>
          <w:szCs w:val="20"/>
          <w:shd w:val="clear" w:color="auto" w:fill="FFFFFF"/>
        </w:rPr>
        <w:t>ects of the #Pittsburgh #design #</w:t>
      </w:r>
      <w:r w:rsidR="003A7BED" w:rsidRPr="001942A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build industry! </w:t>
      </w:r>
      <w:r w:rsidR="00071BF2" w:rsidRPr="001942AD">
        <w:rPr>
          <w:rFonts w:ascii="Century Gothic" w:hAnsi="Century Gothic" w:cs="Arial"/>
          <w:sz w:val="20"/>
          <w:szCs w:val="20"/>
          <w:shd w:val="clear" w:color="auto" w:fill="FFFFFF"/>
        </w:rPr>
        <w:t>@</w:t>
      </w:r>
      <w:proofErr w:type="spellStart"/>
      <w:r w:rsidR="00071BF2" w:rsidRPr="001942AD">
        <w:rPr>
          <w:rFonts w:ascii="Century Gothic" w:hAnsi="Century Gothic" w:cs="Arial"/>
          <w:sz w:val="20"/>
          <w:szCs w:val="20"/>
          <w:shd w:val="clear" w:color="auto" w:fill="FFFFFF"/>
        </w:rPr>
        <w:t>AIAPgh</w:t>
      </w:r>
      <w:proofErr w:type="spellEnd"/>
      <w:r w:rsidR="00071BF2" w:rsidRPr="001942A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</w:t>
      </w:r>
      <w:r w:rsidR="003A7BED" w:rsidRPr="001942AD">
        <w:rPr>
          <w:rFonts w:ascii="Century Gothic" w:hAnsi="Century Gothic" w:cs="Arial"/>
          <w:sz w:val="20"/>
          <w:szCs w:val="20"/>
          <w:shd w:val="clear" w:color="auto" w:fill="FFFFFF"/>
        </w:rPr>
        <w:t>#BuildPgh17</w:t>
      </w:r>
      <w:r w:rsidRPr="001942A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</w:t>
      </w:r>
      <w:hyperlink r:id="rId17" w:history="1">
        <w:r w:rsidR="003A7BED" w:rsidRPr="001942AD">
          <w:rPr>
            <w:rStyle w:val="Hyperlink"/>
            <w:rFonts w:ascii="Century Gothic" w:eastAsia="Times New Roman" w:hAnsi="Century Gothic" w:cs="Times New Roman"/>
            <w:color w:val="A63E7B"/>
            <w:sz w:val="20"/>
            <w:szCs w:val="20"/>
            <w:shd w:val="clear" w:color="auto" w:fill="FFFFFF"/>
          </w:rPr>
          <w:t>http://ow.ly/vClZ309Dcdp</w:t>
        </w:r>
      </w:hyperlink>
      <w:r w:rsidR="003A7BED" w:rsidRPr="001942A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 xml:space="preserve"> </w:t>
      </w:r>
    </w:p>
    <w:sectPr w:rsidR="007E065D" w:rsidRPr="001942AD" w:rsidSect="001942AD">
      <w:pgSz w:w="12240" w:h="1584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B0C74" w14:textId="77777777" w:rsidR="002E33FA" w:rsidRDefault="002E33FA" w:rsidP="000207A1">
      <w:r>
        <w:separator/>
      </w:r>
    </w:p>
  </w:endnote>
  <w:endnote w:type="continuationSeparator" w:id="0">
    <w:p w14:paraId="7B8A00F5" w14:textId="77777777" w:rsidR="002E33FA" w:rsidRDefault="002E33FA" w:rsidP="0002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EBA8F" w14:textId="77777777" w:rsidR="002E33FA" w:rsidRDefault="002E33FA" w:rsidP="000207A1">
      <w:r>
        <w:separator/>
      </w:r>
    </w:p>
  </w:footnote>
  <w:footnote w:type="continuationSeparator" w:id="0">
    <w:p w14:paraId="6ABABF87" w14:textId="77777777" w:rsidR="002E33FA" w:rsidRDefault="002E33FA" w:rsidP="0002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547CE"/>
    <w:multiLevelType w:val="hybridMultilevel"/>
    <w:tmpl w:val="E1DC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70B43"/>
    <w:multiLevelType w:val="hybridMultilevel"/>
    <w:tmpl w:val="6EB0C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72C26"/>
    <w:multiLevelType w:val="hybridMultilevel"/>
    <w:tmpl w:val="D97CF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911760"/>
    <w:multiLevelType w:val="hybridMultilevel"/>
    <w:tmpl w:val="C2E4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F10E96"/>
    <w:multiLevelType w:val="hybridMultilevel"/>
    <w:tmpl w:val="86BC3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6D40A0"/>
    <w:multiLevelType w:val="hybridMultilevel"/>
    <w:tmpl w:val="14822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3F"/>
    <w:rsid w:val="00016C63"/>
    <w:rsid w:val="000207A1"/>
    <w:rsid w:val="00033CCC"/>
    <w:rsid w:val="00060728"/>
    <w:rsid w:val="00071BF2"/>
    <w:rsid w:val="000D1914"/>
    <w:rsid w:val="000E13F7"/>
    <w:rsid w:val="001540A0"/>
    <w:rsid w:val="001942AD"/>
    <w:rsid w:val="0019463F"/>
    <w:rsid w:val="001C542A"/>
    <w:rsid w:val="00233B5A"/>
    <w:rsid w:val="00247A27"/>
    <w:rsid w:val="002E33FA"/>
    <w:rsid w:val="00390EDC"/>
    <w:rsid w:val="003A7BED"/>
    <w:rsid w:val="00460250"/>
    <w:rsid w:val="00513A4F"/>
    <w:rsid w:val="005E4ABC"/>
    <w:rsid w:val="00655F51"/>
    <w:rsid w:val="00662AA7"/>
    <w:rsid w:val="00690AEA"/>
    <w:rsid w:val="00693E58"/>
    <w:rsid w:val="007D5D3B"/>
    <w:rsid w:val="007E065D"/>
    <w:rsid w:val="009F09E1"/>
    <w:rsid w:val="00A403B3"/>
    <w:rsid w:val="00A562A8"/>
    <w:rsid w:val="00AC018B"/>
    <w:rsid w:val="00B95BF9"/>
    <w:rsid w:val="00B96A87"/>
    <w:rsid w:val="00CB3DD7"/>
    <w:rsid w:val="00D31E01"/>
    <w:rsid w:val="00D34043"/>
    <w:rsid w:val="00D75CAC"/>
    <w:rsid w:val="00D91BB3"/>
    <w:rsid w:val="00DE3AFD"/>
    <w:rsid w:val="00E03F09"/>
    <w:rsid w:val="00E27C02"/>
    <w:rsid w:val="00ED0AD2"/>
    <w:rsid w:val="00F10F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67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463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9463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463F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9463F"/>
    <w:rPr>
      <w:rFonts w:ascii="Times" w:hAnsi="Times"/>
      <w:b/>
      <w:bCs/>
    </w:rPr>
  </w:style>
  <w:style w:type="character" w:customStyle="1" w:styleId="cs-el-wrap">
    <w:name w:val="cs-el-wrap"/>
    <w:basedOn w:val="DefaultParagraphFont"/>
    <w:rsid w:val="0019463F"/>
  </w:style>
  <w:style w:type="character" w:styleId="Strong">
    <w:name w:val="Strong"/>
    <w:basedOn w:val="DefaultParagraphFont"/>
    <w:uiPriority w:val="22"/>
    <w:qFormat/>
    <w:rsid w:val="001946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46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63F"/>
    <w:rPr>
      <w:color w:val="0000FF" w:themeColor="hyperlink"/>
      <w:u w:val="single"/>
    </w:rPr>
  </w:style>
  <w:style w:type="character" w:customStyle="1" w:styleId="58cl">
    <w:name w:val="_58cl"/>
    <w:basedOn w:val="DefaultParagraphFont"/>
    <w:rsid w:val="00B95BF9"/>
  </w:style>
  <w:style w:type="character" w:customStyle="1" w:styleId="58cm">
    <w:name w:val="_58cm"/>
    <w:basedOn w:val="DefaultParagraphFont"/>
    <w:rsid w:val="00B95BF9"/>
  </w:style>
  <w:style w:type="character" w:styleId="FollowedHyperlink">
    <w:name w:val="FollowedHyperlink"/>
    <w:basedOn w:val="DefaultParagraphFont"/>
    <w:uiPriority w:val="99"/>
    <w:semiHidden/>
    <w:unhideWhenUsed/>
    <w:rsid w:val="00B95B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D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7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7A1"/>
  </w:style>
  <w:style w:type="paragraph" w:styleId="Footer">
    <w:name w:val="footer"/>
    <w:basedOn w:val="Normal"/>
    <w:link w:val="FooterChar"/>
    <w:uiPriority w:val="99"/>
    <w:unhideWhenUsed/>
    <w:rsid w:val="00020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7A1"/>
  </w:style>
  <w:style w:type="character" w:customStyle="1" w:styleId="apple-converted-space">
    <w:name w:val="apple-converted-space"/>
    <w:basedOn w:val="DefaultParagraphFont"/>
    <w:rsid w:val="002E33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463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9463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463F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9463F"/>
    <w:rPr>
      <w:rFonts w:ascii="Times" w:hAnsi="Times"/>
      <w:b/>
      <w:bCs/>
    </w:rPr>
  </w:style>
  <w:style w:type="character" w:customStyle="1" w:styleId="cs-el-wrap">
    <w:name w:val="cs-el-wrap"/>
    <w:basedOn w:val="DefaultParagraphFont"/>
    <w:rsid w:val="0019463F"/>
  </w:style>
  <w:style w:type="character" w:styleId="Strong">
    <w:name w:val="Strong"/>
    <w:basedOn w:val="DefaultParagraphFont"/>
    <w:uiPriority w:val="22"/>
    <w:qFormat/>
    <w:rsid w:val="001946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46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63F"/>
    <w:rPr>
      <w:color w:val="0000FF" w:themeColor="hyperlink"/>
      <w:u w:val="single"/>
    </w:rPr>
  </w:style>
  <w:style w:type="character" w:customStyle="1" w:styleId="58cl">
    <w:name w:val="_58cl"/>
    <w:basedOn w:val="DefaultParagraphFont"/>
    <w:rsid w:val="00B95BF9"/>
  </w:style>
  <w:style w:type="character" w:customStyle="1" w:styleId="58cm">
    <w:name w:val="_58cm"/>
    <w:basedOn w:val="DefaultParagraphFont"/>
    <w:rsid w:val="00B95BF9"/>
  </w:style>
  <w:style w:type="character" w:styleId="FollowedHyperlink">
    <w:name w:val="FollowedHyperlink"/>
    <w:basedOn w:val="DefaultParagraphFont"/>
    <w:uiPriority w:val="99"/>
    <w:semiHidden/>
    <w:unhideWhenUsed/>
    <w:rsid w:val="00B95B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D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7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7A1"/>
  </w:style>
  <w:style w:type="paragraph" w:styleId="Footer">
    <w:name w:val="footer"/>
    <w:basedOn w:val="Normal"/>
    <w:link w:val="FooterChar"/>
    <w:uiPriority w:val="99"/>
    <w:unhideWhenUsed/>
    <w:rsid w:val="00020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7A1"/>
  </w:style>
  <w:style w:type="character" w:customStyle="1" w:styleId="apple-converted-space">
    <w:name w:val="apple-converted-space"/>
    <w:basedOn w:val="DefaultParagraphFont"/>
    <w:rsid w:val="002E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iapgh.org/aia-programs-events/build-pittsburgh/registration/" TargetMode="External"/><Relationship Id="rId12" Type="http://schemas.openxmlformats.org/officeDocument/2006/relationships/hyperlink" Target="http://aiapgh.org/aia-programs-events/build-pittsburgh/" TargetMode="External"/><Relationship Id="rId13" Type="http://schemas.openxmlformats.org/officeDocument/2006/relationships/hyperlink" Target="http://aiapgh.org/aia-programs-events/build-pittsburgh/" TargetMode="External"/><Relationship Id="rId14" Type="http://schemas.openxmlformats.org/officeDocument/2006/relationships/hyperlink" Target="http://aiapgh.org/aia-programs-events/build-pittsburgh/" TargetMode="External"/><Relationship Id="rId15" Type="http://schemas.openxmlformats.org/officeDocument/2006/relationships/hyperlink" Target="http://ow.ly/6YRK309DdRZ" TargetMode="External"/><Relationship Id="rId16" Type="http://schemas.openxmlformats.org/officeDocument/2006/relationships/hyperlink" Target="http://ow.ly/vClZ309Dcdp" TargetMode="External"/><Relationship Id="rId17" Type="http://schemas.openxmlformats.org/officeDocument/2006/relationships/hyperlink" Target="http://ow.ly/vClZ309Dcdp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aiapgh.org/aia-programs-events/build-pittsburgh/" TargetMode="External"/><Relationship Id="rId10" Type="http://schemas.openxmlformats.org/officeDocument/2006/relationships/hyperlink" Target="http://aiapgh.org/aia-programs-events/build-pittsburgh/presenters-programming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2162</Characters>
  <Application>Microsoft Macintosh Word</Application>
  <DocSecurity>0</DocSecurity>
  <Lines>18</Lines>
  <Paragraphs>5</Paragraphs>
  <ScaleCrop>false</ScaleCrop>
  <Company>AIA PGH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Grandinetti</dc:creator>
  <cp:keywords/>
  <dc:description/>
  <cp:lastModifiedBy>Rachael Kelley</cp:lastModifiedBy>
  <cp:revision>2</cp:revision>
  <dcterms:created xsi:type="dcterms:W3CDTF">2017-03-06T15:52:00Z</dcterms:created>
  <dcterms:modified xsi:type="dcterms:W3CDTF">2017-03-06T15:52:00Z</dcterms:modified>
</cp:coreProperties>
</file>