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5" w:rsidRDefault="00DA2EC5" w:rsidP="00DA2EC5">
      <w:pPr>
        <w:widowControl w:val="0"/>
        <w:autoSpaceDE w:val="0"/>
        <w:autoSpaceDN w:val="0"/>
        <w:adjustRightInd w:val="0"/>
        <w:ind w:left="360"/>
        <w:rPr>
          <w:rFonts w:cstheme="majorHAnsi"/>
          <w:b/>
          <w:szCs w:val="20"/>
        </w:rPr>
      </w:pPr>
      <w:r w:rsidRPr="00AB429E">
        <w:rPr>
          <w:rFonts w:cstheme="majorHAnsi"/>
          <w:b/>
          <w:szCs w:val="20"/>
        </w:rPr>
        <w:t>Bylaws</w:t>
      </w:r>
      <w:r>
        <w:rPr>
          <w:rFonts w:cstheme="majorHAnsi"/>
          <w:b/>
          <w:szCs w:val="20"/>
        </w:rPr>
        <w:t>:</w:t>
      </w:r>
    </w:p>
    <w:p w:rsidR="001C542A" w:rsidRDefault="00DA2EC5" w:rsidP="00DA2EC5">
      <w:r>
        <w:rPr>
          <w:rFonts w:cstheme="majorHAnsi"/>
          <w:szCs w:val="20"/>
        </w:rPr>
        <w:t>I</w:t>
      </w:r>
      <w:r w:rsidRPr="00AB429E">
        <w:rPr>
          <w:rFonts w:cstheme="majorHAnsi"/>
          <w:szCs w:val="20"/>
        </w:rPr>
        <w:t xml:space="preserve">n November of 2010, the committee adopted a series of bylaws in order to define officers and their roles and establish a succession of leadership.  Intended as a flexible system of guidelines more so than a strict set of rules, the bylaws are open for amendment at any time the committee deems it necessary.  The current version can be found </w:t>
      </w:r>
      <w:commentRangeStart w:id="0"/>
      <w:r w:rsidRPr="00AB429E">
        <w:rPr>
          <w:rFonts w:cstheme="majorHAnsi"/>
          <w:szCs w:val="20"/>
        </w:rPr>
        <w:t>here</w:t>
      </w:r>
      <w:commentRangeEnd w:id="0"/>
      <w:r w:rsidRPr="00AB429E">
        <w:rPr>
          <w:rStyle w:val="CommentReference"/>
        </w:rPr>
        <w:commentReference w:id="0"/>
      </w:r>
      <w:r>
        <w:rPr>
          <w:rFonts w:cstheme="majorHAnsi"/>
          <w:szCs w:val="20"/>
        </w:rPr>
        <w:t xml:space="preserve"> YAFBylaws [insert bylaws pdf]</w:t>
      </w:r>
    </w:p>
    <w:sectPr w:rsidR="001C542A" w:rsidSect="001C542A">
      <w:pgSz w:w="12240" w:h="15840"/>
      <w:pgMar w:top="1440" w:right="1800" w:bottom="1440" w:left="1800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an E. Sheffler" w:date="2011-12-22T12:41:00Z" w:initials="SES">
    <w:p w:rsidR="00DA2EC5" w:rsidRDefault="00DA2EC5" w:rsidP="00DA2EC5">
      <w:pPr>
        <w:pStyle w:val="CommentText"/>
      </w:pPr>
      <w:r>
        <w:rPr>
          <w:rStyle w:val="CommentReference"/>
        </w:rPr>
        <w:annotationRef/>
      </w:r>
      <w:proofErr w:type="gramStart"/>
      <w:r>
        <w:t>link</w:t>
      </w:r>
      <w:proofErr w:type="gramEnd"/>
      <w:r>
        <w:t xml:space="preserve"> to bylaws document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EC5"/>
    <w:rsid w:val="00DA2EC5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C5"/>
    <w:rPr>
      <w:rFonts w:ascii="Constantia" w:hAnsi="Constant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C5"/>
    <w:rPr>
      <w:rFonts w:ascii="Constantia" w:hAnsi="Constant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C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AIA PGH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Spevack</dc:creator>
  <cp:keywords/>
  <cp:lastModifiedBy>Becky Spevack</cp:lastModifiedBy>
  <cp:revision>1</cp:revision>
  <dcterms:created xsi:type="dcterms:W3CDTF">2011-12-22T17:40:00Z</dcterms:created>
  <dcterms:modified xsi:type="dcterms:W3CDTF">2011-12-22T17:41:00Z</dcterms:modified>
</cp:coreProperties>
</file>